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87" w:rsidRPr="00E05F06" w:rsidRDefault="001E7234" w:rsidP="00770FD5">
      <w:pPr>
        <w:spacing w:after="0"/>
        <w:rPr>
          <w:rFonts w:asciiTheme="minorBidi" w:hAnsiTheme="minorBidi"/>
          <w:i/>
          <w:iCs/>
          <w:color w:val="FF0000"/>
          <w:sz w:val="24"/>
          <w:szCs w:val="24"/>
        </w:rPr>
      </w:pPr>
      <w:r w:rsidRPr="00E05F06">
        <w:rPr>
          <w:rFonts w:asciiTheme="minorBidi" w:hAnsiTheme="minorBidi"/>
          <w:i/>
          <w:iCs/>
          <w:color w:val="FF0000"/>
          <w:sz w:val="24"/>
          <w:szCs w:val="24"/>
        </w:rPr>
        <w:t>AREAS OF EXPERTISE</w:t>
      </w:r>
    </w:p>
    <w:p w:rsidR="00770FD5" w:rsidRPr="00E05F06" w:rsidRDefault="00770FD5" w:rsidP="00770FD5">
      <w:pPr>
        <w:pStyle w:val="NoSpacing"/>
        <w:rPr>
          <w:rFonts w:asciiTheme="minorBidi" w:hAnsiTheme="minorBidi"/>
          <w:sz w:val="24"/>
          <w:szCs w:val="24"/>
        </w:rPr>
      </w:pPr>
      <w:r w:rsidRPr="00E05F06">
        <w:rPr>
          <w:rFonts w:asciiTheme="minorBidi" w:hAnsiTheme="minorBidi"/>
          <w:sz w:val="24"/>
          <w:szCs w:val="24"/>
        </w:rPr>
        <w:t>Agile</w:t>
      </w:r>
    </w:p>
    <w:p w:rsidR="00770FD5" w:rsidRPr="00E05F06" w:rsidRDefault="00770FD5" w:rsidP="00770FD5">
      <w:pPr>
        <w:pStyle w:val="NoSpacing"/>
        <w:rPr>
          <w:rFonts w:asciiTheme="minorBidi" w:hAnsiTheme="minorBidi"/>
          <w:sz w:val="24"/>
          <w:szCs w:val="24"/>
        </w:rPr>
      </w:pPr>
      <w:r w:rsidRPr="00E05F06">
        <w:rPr>
          <w:rFonts w:asciiTheme="minorBidi" w:hAnsiTheme="minorBidi"/>
          <w:sz w:val="24"/>
          <w:szCs w:val="24"/>
        </w:rPr>
        <w:t>Quality Plan &amp; Test Management Tools (Construction)</w:t>
      </w:r>
    </w:p>
    <w:p w:rsidR="001E7234" w:rsidRPr="00E05F06" w:rsidRDefault="00770FD5" w:rsidP="00236430">
      <w:pPr>
        <w:pStyle w:val="NoSpacing"/>
        <w:rPr>
          <w:rFonts w:asciiTheme="minorBidi" w:hAnsiTheme="minorBidi"/>
          <w:sz w:val="24"/>
          <w:szCs w:val="24"/>
        </w:rPr>
      </w:pPr>
      <w:r w:rsidRPr="00E05F06">
        <w:rPr>
          <w:rFonts w:asciiTheme="minorBidi" w:hAnsiTheme="minorBidi"/>
          <w:sz w:val="24"/>
          <w:szCs w:val="24"/>
        </w:rPr>
        <w:t>Technical Investigation (Engineering &amp; Construction)</w:t>
      </w:r>
    </w:p>
    <w:p w:rsidR="00770FD5" w:rsidRDefault="00696F39" w:rsidP="00236430">
      <w:pPr>
        <w:pStyle w:val="NoSpacing"/>
        <w:rPr>
          <w:rFonts w:asciiTheme="minorBidi" w:hAnsiTheme="minorBidi"/>
          <w:sz w:val="24"/>
          <w:szCs w:val="24"/>
        </w:rPr>
      </w:pPr>
      <w:r w:rsidRPr="00E05F06">
        <w:rPr>
          <w:rFonts w:asciiTheme="minorBidi" w:hAnsiTheme="minorBidi"/>
          <w:sz w:val="24"/>
          <w:szCs w:val="24"/>
        </w:rPr>
        <w:t xml:space="preserve">Writing </w:t>
      </w:r>
      <w:r w:rsidR="00770FD5" w:rsidRPr="00E05F06">
        <w:rPr>
          <w:rFonts w:asciiTheme="minorBidi" w:hAnsiTheme="minorBidi"/>
          <w:sz w:val="24"/>
          <w:szCs w:val="24"/>
        </w:rPr>
        <w:t xml:space="preserve">Technical </w:t>
      </w:r>
      <w:r w:rsidRPr="00E05F06">
        <w:rPr>
          <w:rFonts w:asciiTheme="minorBidi" w:hAnsiTheme="minorBidi"/>
          <w:sz w:val="24"/>
          <w:szCs w:val="24"/>
        </w:rPr>
        <w:t xml:space="preserve">&amp; Test </w:t>
      </w:r>
      <w:r w:rsidR="00770FD5" w:rsidRPr="00E05F06">
        <w:rPr>
          <w:rFonts w:asciiTheme="minorBidi" w:hAnsiTheme="minorBidi"/>
          <w:sz w:val="24"/>
          <w:szCs w:val="24"/>
        </w:rPr>
        <w:t>Reports</w:t>
      </w:r>
    </w:p>
    <w:p w:rsidR="00F678FB" w:rsidRPr="00E05F06" w:rsidRDefault="00F678FB" w:rsidP="00236430">
      <w:pPr>
        <w:pStyle w:val="NoSpacing"/>
        <w:rPr>
          <w:rFonts w:asciiTheme="minorBidi" w:hAnsiTheme="minorBidi"/>
          <w:sz w:val="24"/>
          <w:szCs w:val="24"/>
        </w:rPr>
      </w:pPr>
      <w:r>
        <w:rPr>
          <w:rFonts w:asciiTheme="minorBidi" w:hAnsiTheme="minorBidi"/>
          <w:sz w:val="24"/>
          <w:szCs w:val="24"/>
        </w:rPr>
        <w:t>Project Site Management</w:t>
      </w:r>
    </w:p>
    <w:p w:rsidR="001E7234" w:rsidRPr="00E05F06" w:rsidRDefault="001E7234" w:rsidP="001E7234">
      <w:pPr>
        <w:pStyle w:val="NoSpacing"/>
        <w:ind w:left="720"/>
        <w:rPr>
          <w:rFonts w:asciiTheme="minorBidi" w:hAnsiTheme="minorBidi"/>
          <w:bCs/>
          <w:sz w:val="24"/>
          <w:szCs w:val="24"/>
        </w:rPr>
      </w:pPr>
    </w:p>
    <w:p w:rsidR="008B59BC" w:rsidRPr="00E05F06" w:rsidRDefault="001E7234" w:rsidP="00770FD5">
      <w:pPr>
        <w:spacing w:after="0"/>
        <w:rPr>
          <w:rFonts w:asciiTheme="minorBidi" w:hAnsiTheme="minorBidi"/>
          <w:i/>
          <w:iCs/>
          <w:color w:val="FF0000"/>
          <w:sz w:val="24"/>
          <w:szCs w:val="24"/>
          <w:lang w:val="en-US"/>
        </w:rPr>
      </w:pPr>
      <w:r w:rsidRPr="00E05F06">
        <w:rPr>
          <w:rFonts w:asciiTheme="minorBidi" w:hAnsiTheme="minorBidi"/>
          <w:i/>
          <w:iCs/>
          <w:color w:val="FF0000"/>
          <w:sz w:val="24"/>
          <w:szCs w:val="24"/>
          <w:lang w:val="en-US"/>
        </w:rPr>
        <w:t>PROFESSIONAL</w:t>
      </w:r>
      <w:r w:rsidR="00D4201C" w:rsidRPr="00E05F06">
        <w:rPr>
          <w:rFonts w:asciiTheme="minorBidi" w:hAnsiTheme="minorBidi"/>
          <w:i/>
          <w:iCs/>
          <w:color w:val="FF0000"/>
          <w:sz w:val="24"/>
          <w:szCs w:val="24"/>
          <w:lang w:val="en-US"/>
        </w:rPr>
        <w:t>/MEMBERSHIPS</w:t>
      </w:r>
    </w:p>
    <w:p w:rsidR="001E7234" w:rsidRPr="00E05F06" w:rsidRDefault="00AE6B6B" w:rsidP="00D108D9">
      <w:pPr>
        <w:spacing w:after="0"/>
        <w:rPr>
          <w:rFonts w:asciiTheme="minorBidi" w:hAnsiTheme="minorBidi"/>
          <w:sz w:val="24"/>
          <w:szCs w:val="24"/>
          <w:lang w:val="en-US"/>
        </w:rPr>
      </w:pPr>
      <w:r w:rsidRPr="00E05F06">
        <w:rPr>
          <w:rFonts w:asciiTheme="minorBidi" w:hAnsiTheme="minorBidi"/>
          <w:sz w:val="24"/>
          <w:szCs w:val="24"/>
          <w:lang w:val="en-US"/>
        </w:rPr>
        <w:t>Saudi Council of Engineers (SCE)</w:t>
      </w:r>
    </w:p>
    <w:p w:rsidR="002B2057" w:rsidRPr="00E05F06" w:rsidRDefault="004A1B74" w:rsidP="00F60830">
      <w:pPr>
        <w:spacing w:after="0"/>
        <w:rPr>
          <w:rFonts w:asciiTheme="minorBidi" w:hAnsiTheme="minorBidi"/>
          <w:sz w:val="24"/>
          <w:szCs w:val="24"/>
          <w:lang w:val="en-US"/>
        </w:rPr>
      </w:pPr>
      <w:r w:rsidRPr="00E05F06">
        <w:rPr>
          <w:rFonts w:asciiTheme="minorBidi" w:hAnsiTheme="minorBidi"/>
          <w:sz w:val="24"/>
          <w:szCs w:val="24"/>
          <w:lang w:val="en-US"/>
        </w:rPr>
        <w:t>Council for Regulating the Practice of Engineering Professions (CRPEP)</w:t>
      </w:r>
      <w:r w:rsidR="005479F6" w:rsidRPr="00E05F06">
        <w:rPr>
          <w:rFonts w:asciiTheme="minorBidi" w:hAnsiTheme="minorBidi"/>
          <w:sz w:val="24"/>
          <w:szCs w:val="24"/>
          <w:lang w:val="en-US"/>
        </w:rPr>
        <w:t xml:space="preserve"> </w:t>
      </w:r>
    </w:p>
    <w:p w:rsidR="00B36646" w:rsidRPr="00E05F06" w:rsidRDefault="00B36646" w:rsidP="00F60830">
      <w:pPr>
        <w:spacing w:after="0"/>
        <w:rPr>
          <w:rFonts w:asciiTheme="minorBidi" w:hAnsiTheme="minorBidi"/>
          <w:sz w:val="24"/>
          <w:szCs w:val="24"/>
          <w:lang w:val="en-US"/>
        </w:rPr>
      </w:pPr>
    </w:p>
    <w:p w:rsidR="00D108D9" w:rsidRPr="00E05F06" w:rsidRDefault="00D108D9" w:rsidP="00D108D9">
      <w:pPr>
        <w:spacing w:after="0"/>
        <w:rPr>
          <w:rFonts w:asciiTheme="minorBidi" w:hAnsiTheme="minorBidi"/>
          <w:i/>
          <w:iCs/>
          <w:color w:val="FF0000"/>
          <w:sz w:val="24"/>
          <w:szCs w:val="24"/>
          <w:lang w:val="en-US"/>
        </w:rPr>
      </w:pPr>
      <w:r w:rsidRPr="00E05F06">
        <w:rPr>
          <w:rFonts w:asciiTheme="minorBidi" w:hAnsiTheme="minorBidi"/>
          <w:i/>
          <w:iCs/>
          <w:color w:val="FF0000"/>
          <w:sz w:val="24"/>
          <w:szCs w:val="24"/>
          <w:lang w:val="en-US"/>
        </w:rPr>
        <w:t>PERSONAL SKILLS</w:t>
      </w:r>
    </w:p>
    <w:p w:rsidR="00D108D9" w:rsidRPr="00E05F06" w:rsidRDefault="00D108D9" w:rsidP="005C3D27">
      <w:pPr>
        <w:pStyle w:val="NoSpacing"/>
        <w:rPr>
          <w:rFonts w:asciiTheme="minorBidi" w:hAnsiTheme="minorBidi"/>
          <w:bCs/>
          <w:sz w:val="24"/>
          <w:szCs w:val="24"/>
        </w:rPr>
      </w:pPr>
      <w:r w:rsidRPr="00E05F06">
        <w:rPr>
          <w:rFonts w:asciiTheme="minorBidi" w:hAnsiTheme="minorBidi"/>
          <w:bCs/>
          <w:sz w:val="24"/>
          <w:szCs w:val="24"/>
        </w:rPr>
        <w:t>Excellent problem solving skills</w:t>
      </w:r>
    </w:p>
    <w:p w:rsidR="00D108D9" w:rsidRPr="00E05F06" w:rsidRDefault="00D108D9" w:rsidP="005C3D27">
      <w:pPr>
        <w:pStyle w:val="NoSpacing"/>
        <w:rPr>
          <w:rFonts w:asciiTheme="minorBidi" w:hAnsiTheme="minorBidi"/>
          <w:bCs/>
          <w:sz w:val="24"/>
          <w:szCs w:val="24"/>
        </w:rPr>
      </w:pPr>
      <w:r w:rsidRPr="00E05F06">
        <w:rPr>
          <w:rFonts w:asciiTheme="minorBidi" w:hAnsiTheme="minorBidi"/>
          <w:bCs/>
          <w:sz w:val="24"/>
          <w:szCs w:val="24"/>
        </w:rPr>
        <w:t>Good financial and numeracy management skills</w:t>
      </w:r>
    </w:p>
    <w:p w:rsidR="00D108D9" w:rsidRPr="00E05F06" w:rsidRDefault="00D108D9" w:rsidP="005C3D27">
      <w:pPr>
        <w:pStyle w:val="NoSpacing"/>
        <w:rPr>
          <w:rFonts w:asciiTheme="minorBidi" w:hAnsiTheme="minorBidi"/>
          <w:bCs/>
          <w:sz w:val="24"/>
          <w:szCs w:val="24"/>
        </w:rPr>
      </w:pPr>
      <w:r w:rsidRPr="00E05F06">
        <w:rPr>
          <w:rFonts w:asciiTheme="minorBidi" w:hAnsiTheme="minorBidi"/>
          <w:bCs/>
          <w:sz w:val="24"/>
          <w:szCs w:val="24"/>
        </w:rPr>
        <w:t>The ability to absorb complex information and assess requirements readily</w:t>
      </w:r>
    </w:p>
    <w:p w:rsidR="00D108D9" w:rsidRPr="00E05F06" w:rsidRDefault="00D108D9" w:rsidP="005C3D27">
      <w:pPr>
        <w:pStyle w:val="NoSpacing"/>
        <w:rPr>
          <w:rFonts w:asciiTheme="minorBidi" w:hAnsiTheme="minorBidi"/>
          <w:bCs/>
          <w:sz w:val="24"/>
          <w:szCs w:val="24"/>
        </w:rPr>
      </w:pPr>
      <w:r w:rsidRPr="00E05F06">
        <w:rPr>
          <w:rFonts w:asciiTheme="minorBidi" w:hAnsiTheme="minorBidi"/>
          <w:bCs/>
          <w:sz w:val="24"/>
          <w:szCs w:val="24"/>
        </w:rPr>
        <w:t>Methodical way of thinking</w:t>
      </w:r>
    </w:p>
    <w:p w:rsidR="00770FD5" w:rsidRPr="00E05F06" w:rsidRDefault="00770FD5" w:rsidP="005C3D27">
      <w:pPr>
        <w:pStyle w:val="NoSpacing"/>
        <w:rPr>
          <w:rFonts w:asciiTheme="minorBidi" w:hAnsiTheme="minorBidi"/>
          <w:bCs/>
          <w:sz w:val="24"/>
          <w:szCs w:val="24"/>
        </w:rPr>
      </w:pPr>
    </w:p>
    <w:p w:rsidR="00770FD5" w:rsidRDefault="00770FD5" w:rsidP="005C3D27">
      <w:pPr>
        <w:pStyle w:val="NoSpacing"/>
        <w:rPr>
          <w:rFonts w:asciiTheme="minorBidi" w:hAnsiTheme="minorBidi"/>
          <w:bCs/>
          <w:i/>
          <w:iCs/>
          <w:color w:val="FF0000"/>
          <w:sz w:val="24"/>
          <w:szCs w:val="24"/>
        </w:rPr>
      </w:pPr>
      <w:r w:rsidRPr="00E05F06">
        <w:rPr>
          <w:rFonts w:asciiTheme="minorBidi" w:hAnsiTheme="minorBidi"/>
          <w:bCs/>
          <w:i/>
          <w:iCs/>
          <w:color w:val="FF0000"/>
          <w:sz w:val="24"/>
          <w:szCs w:val="24"/>
        </w:rPr>
        <w:t>ACADEMIC QUALIFICATIONS</w:t>
      </w:r>
    </w:p>
    <w:p w:rsidR="00F678FB" w:rsidRPr="00F678FB" w:rsidRDefault="00F678FB" w:rsidP="005C3D27">
      <w:pPr>
        <w:pStyle w:val="NoSpacing"/>
        <w:rPr>
          <w:rFonts w:asciiTheme="minorBidi" w:hAnsiTheme="minorBidi"/>
          <w:bCs/>
          <w:i/>
          <w:iCs/>
          <w:color w:val="000000" w:themeColor="text1"/>
          <w:sz w:val="24"/>
          <w:szCs w:val="24"/>
        </w:rPr>
      </w:pPr>
      <w:r w:rsidRPr="00F678FB">
        <w:rPr>
          <w:rFonts w:asciiTheme="minorBidi" w:hAnsiTheme="minorBidi"/>
          <w:bCs/>
          <w:i/>
          <w:iCs/>
          <w:color w:val="000000" w:themeColor="text1"/>
          <w:sz w:val="24"/>
          <w:szCs w:val="24"/>
        </w:rPr>
        <w:t>Master in Management Major in Environmental Planning</w:t>
      </w:r>
    </w:p>
    <w:p w:rsidR="00F678FB" w:rsidRPr="00F678FB" w:rsidRDefault="00F678FB" w:rsidP="005C3D27">
      <w:pPr>
        <w:pStyle w:val="NoSpacing"/>
        <w:rPr>
          <w:rFonts w:asciiTheme="minorBidi" w:hAnsiTheme="minorBidi"/>
          <w:bCs/>
          <w:i/>
          <w:iCs/>
          <w:color w:val="000000" w:themeColor="text1"/>
          <w:sz w:val="24"/>
          <w:szCs w:val="24"/>
        </w:rPr>
      </w:pPr>
      <w:r w:rsidRPr="00F678FB">
        <w:rPr>
          <w:rFonts w:asciiTheme="minorBidi" w:hAnsiTheme="minorBidi"/>
          <w:bCs/>
          <w:i/>
          <w:iCs/>
          <w:color w:val="000000" w:themeColor="text1"/>
          <w:sz w:val="24"/>
          <w:szCs w:val="24"/>
        </w:rPr>
        <w:t>Philippine Christian University</w:t>
      </w:r>
    </w:p>
    <w:p w:rsidR="00F678FB" w:rsidRDefault="00F678FB" w:rsidP="005C3D27">
      <w:pPr>
        <w:pStyle w:val="NoSpacing"/>
        <w:rPr>
          <w:rFonts w:asciiTheme="minorBidi" w:hAnsiTheme="minorBidi"/>
          <w:bCs/>
          <w:i/>
          <w:iCs/>
          <w:color w:val="000000" w:themeColor="text1"/>
          <w:sz w:val="24"/>
          <w:szCs w:val="24"/>
        </w:rPr>
      </w:pPr>
      <w:r w:rsidRPr="00F678FB">
        <w:rPr>
          <w:rFonts w:asciiTheme="minorBidi" w:hAnsiTheme="minorBidi"/>
          <w:bCs/>
          <w:i/>
          <w:iCs/>
          <w:color w:val="000000" w:themeColor="text1"/>
          <w:sz w:val="24"/>
          <w:szCs w:val="24"/>
        </w:rPr>
        <w:t>Manila,</w:t>
      </w:r>
      <w:r>
        <w:rPr>
          <w:rFonts w:asciiTheme="minorBidi" w:hAnsiTheme="minorBidi"/>
          <w:bCs/>
          <w:i/>
          <w:iCs/>
          <w:color w:val="000000" w:themeColor="text1"/>
          <w:sz w:val="24"/>
          <w:szCs w:val="24"/>
        </w:rPr>
        <w:t xml:space="preserve"> </w:t>
      </w:r>
      <w:r w:rsidRPr="00F678FB">
        <w:rPr>
          <w:rFonts w:asciiTheme="minorBidi" w:hAnsiTheme="minorBidi"/>
          <w:bCs/>
          <w:i/>
          <w:iCs/>
          <w:color w:val="000000" w:themeColor="text1"/>
          <w:sz w:val="24"/>
          <w:szCs w:val="24"/>
        </w:rPr>
        <w:t>Philippines</w:t>
      </w:r>
    </w:p>
    <w:p w:rsidR="00F678FB" w:rsidRPr="00F678FB" w:rsidRDefault="00F678FB" w:rsidP="005C3D27">
      <w:pPr>
        <w:pStyle w:val="NoSpacing"/>
        <w:rPr>
          <w:rFonts w:asciiTheme="minorBidi" w:hAnsiTheme="minorBidi"/>
          <w:bCs/>
          <w:i/>
          <w:iCs/>
          <w:color w:val="FF0000"/>
          <w:sz w:val="24"/>
          <w:szCs w:val="24"/>
        </w:rPr>
      </w:pPr>
      <w:r w:rsidRPr="00F678FB">
        <w:rPr>
          <w:rFonts w:asciiTheme="minorBidi" w:hAnsiTheme="minorBidi"/>
          <w:bCs/>
          <w:i/>
          <w:iCs/>
          <w:color w:val="FF0000"/>
          <w:sz w:val="24"/>
          <w:szCs w:val="24"/>
        </w:rPr>
        <w:t>(2022-2023)</w:t>
      </w:r>
    </w:p>
    <w:p w:rsidR="00F678FB" w:rsidRPr="00E05F06" w:rsidRDefault="00F678FB" w:rsidP="005C3D27">
      <w:pPr>
        <w:pStyle w:val="NoSpacing"/>
        <w:rPr>
          <w:rFonts w:asciiTheme="minorBidi" w:hAnsiTheme="minorBidi"/>
          <w:bCs/>
          <w:i/>
          <w:iCs/>
          <w:color w:val="FF0000"/>
          <w:sz w:val="24"/>
          <w:szCs w:val="24"/>
        </w:rPr>
      </w:pPr>
    </w:p>
    <w:p w:rsidR="00770FD5" w:rsidRPr="00E05F06" w:rsidRDefault="00770FD5" w:rsidP="005C3D27">
      <w:pPr>
        <w:pStyle w:val="NoSpacing"/>
        <w:rPr>
          <w:rFonts w:asciiTheme="minorBidi" w:hAnsiTheme="minorBidi"/>
          <w:bCs/>
          <w:i/>
          <w:iCs/>
          <w:sz w:val="24"/>
          <w:szCs w:val="24"/>
        </w:rPr>
      </w:pPr>
      <w:r w:rsidRPr="00E05F06">
        <w:rPr>
          <w:rFonts w:asciiTheme="minorBidi" w:hAnsiTheme="minorBidi"/>
          <w:bCs/>
          <w:i/>
          <w:iCs/>
          <w:sz w:val="24"/>
          <w:szCs w:val="24"/>
        </w:rPr>
        <w:t>Master in Public Administration</w:t>
      </w:r>
    </w:p>
    <w:p w:rsidR="00770FD5" w:rsidRPr="00E05F06" w:rsidRDefault="00770FD5" w:rsidP="005C3D27">
      <w:pPr>
        <w:pStyle w:val="NoSpacing"/>
        <w:rPr>
          <w:rFonts w:asciiTheme="minorBidi" w:hAnsiTheme="minorBidi"/>
          <w:bCs/>
          <w:i/>
          <w:iCs/>
          <w:color w:val="FF0000"/>
          <w:sz w:val="24"/>
          <w:szCs w:val="24"/>
        </w:rPr>
      </w:pPr>
      <w:r w:rsidRPr="00E05F06">
        <w:rPr>
          <w:rFonts w:asciiTheme="minorBidi" w:hAnsiTheme="minorBidi"/>
          <w:bCs/>
          <w:i/>
          <w:iCs/>
          <w:sz w:val="24"/>
          <w:szCs w:val="24"/>
        </w:rPr>
        <w:t>Divine Word College of Bangued</w:t>
      </w:r>
      <w:r w:rsidR="00F474A1">
        <w:rPr>
          <w:rFonts w:asciiTheme="minorBidi" w:hAnsiTheme="minorBidi"/>
          <w:bCs/>
          <w:i/>
          <w:iCs/>
          <w:sz w:val="24"/>
          <w:szCs w:val="24"/>
        </w:rPr>
        <w:t xml:space="preserve">, Philippines - </w:t>
      </w:r>
      <w:r w:rsidRPr="00E05F06">
        <w:rPr>
          <w:rFonts w:asciiTheme="minorBidi" w:hAnsiTheme="minorBidi"/>
          <w:bCs/>
          <w:i/>
          <w:iCs/>
          <w:color w:val="FF0000"/>
          <w:sz w:val="24"/>
          <w:szCs w:val="24"/>
        </w:rPr>
        <w:t>(2004-2006)</w:t>
      </w:r>
    </w:p>
    <w:p w:rsidR="00770FD5" w:rsidRPr="00E05F06" w:rsidRDefault="00770FD5" w:rsidP="005C3D27">
      <w:pPr>
        <w:pStyle w:val="NoSpacing"/>
        <w:rPr>
          <w:rFonts w:asciiTheme="minorBidi" w:hAnsiTheme="minorBidi"/>
          <w:bCs/>
          <w:i/>
          <w:iCs/>
          <w:sz w:val="24"/>
          <w:szCs w:val="24"/>
        </w:rPr>
      </w:pPr>
    </w:p>
    <w:p w:rsidR="00770FD5" w:rsidRPr="00E05F06" w:rsidRDefault="00770FD5" w:rsidP="005C3D27">
      <w:pPr>
        <w:pStyle w:val="NoSpacing"/>
        <w:rPr>
          <w:rFonts w:asciiTheme="minorBidi" w:hAnsiTheme="minorBidi"/>
          <w:bCs/>
          <w:i/>
          <w:iCs/>
          <w:sz w:val="24"/>
          <w:szCs w:val="24"/>
        </w:rPr>
      </w:pPr>
      <w:r w:rsidRPr="00E05F06">
        <w:rPr>
          <w:rFonts w:asciiTheme="minorBidi" w:hAnsiTheme="minorBidi"/>
          <w:bCs/>
          <w:i/>
          <w:iCs/>
          <w:sz w:val="24"/>
          <w:szCs w:val="24"/>
        </w:rPr>
        <w:t>Bachelor of Science in Civil Engineering</w:t>
      </w:r>
    </w:p>
    <w:p w:rsidR="00770FD5" w:rsidRPr="00E05F06" w:rsidRDefault="00770FD5" w:rsidP="005C3D27">
      <w:pPr>
        <w:pStyle w:val="NoSpacing"/>
        <w:rPr>
          <w:rFonts w:asciiTheme="minorBidi" w:hAnsiTheme="minorBidi"/>
          <w:bCs/>
          <w:i/>
          <w:iCs/>
          <w:color w:val="FF0000"/>
          <w:sz w:val="24"/>
          <w:szCs w:val="24"/>
        </w:rPr>
      </w:pPr>
      <w:r w:rsidRPr="00E05F06">
        <w:rPr>
          <w:rFonts w:asciiTheme="minorBidi" w:hAnsiTheme="minorBidi"/>
          <w:bCs/>
          <w:i/>
          <w:iCs/>
          <w:sz w:val="24"/>
          <w:szCs w:val="24"/>
        </w:rPr>
        <w:t>University of Northern Philippines</w:t>
      </w:r>
      <w:r w:rsidR="00696F39" w:rsidRPr="005240AE">
        <w:rPr>
          <w:rFonts w:asciiTheme="minorBidi" w:hAnsiTheme="minorBidi"/>
          <w:bCs/>
          <w:i/>
          <w:iCs/>
          <w:color w:val="000000" w:themeColor="text1"/>
          <w:sz w:val="24"/>
          <w:szCs w:val="24"/>
        </w:rPr>
        <w:t>–</w:t>
      </w:r>
      <w:r w:rsidRPr="00E05F06">
        <w:rPr>
          <w:rFonts w:asciiTheme="minorBidi" w:hAnsiTheme="minorBidi"/>
          <w:bCs/>
          <w:i/>
          <w:iCs/>
          <w:color w:val="FF0000"/>
          <w:sz w:val="24"/>
          <w:szCs w:val="24"/>
        </w:rPr>
        <w:t>(1998-2003)</w:t>
      </w:r>
    </w:p>
    <w:p w:rsidR="00770FD5" w:rsidRPr="00E05F06" w:rsidRDefault="00770FD5" w:rsidP="00770FD5">
      <w:pPr>
        <w:pStyle w:val="NoSpacing"/>
        <w:rPr>
          <w:sz w:val="24"/>
          <w:szCs w:val="24"/>
        </w:rPr>
      </w:pPr>
    </w:p>
    <w:p w:rsidR="00770FD5" w:rsidRPr="00E05F06" w:rsidRDefault="00770FD5" w:rsidP="00770FD5">
      <w:pPr>
        <w:pStyle w:val="NoSpacing"/>
        <w:rPr>
          <w:rFonts w:asciiTheme="minorBidi" w:hAnsiTheme="minorBidi"/>
          <w:sz w:val="24"/>
          <w:szCs w:val="24"/>
        </w:rPr>
      </w:pPr>
      <w:r w:rsidRPr="00E05F06">
        <w:rPr>
          <w:rFonts w:asciiTheme="minorBidi" w:hAnsiTheme="minorBidi"/>
          <w:sz w:val="24"/>
          <w:szCs w:val="24"/>
        </w:rPr>
        <w:t>Computer Technology</w:t>
      </w:r>
    </w:p>
    <w:p w:rsidR="00770FD5" w:rsidRPr="00E05F06" w:rsidRDefault="00770FD5" w:rsidP="00770FD5">
      <w:pPr>
        <w:pStyle w:val="NoSpacing"/>
        <w:rPr>
          <w:rFonts w:asciiTheme="minorBidi" w:hAnsiTheme="minorBidi"/>
          <w:color w:val="FF0000"/>
          <w:sz w:val="24"/>
          <w:szCs w:val="24"/>
        </w:rPr>
      </w:pPr>
      <w:r w:rsidRPr="00E05F06">
        <w:rPr>
          <w:rFonts w:asciiTheme="minorBidi" w:hAnsiTheme="minorBidi"/>
          <w:sz w:val="24"/>
          <w:szCs w:val="24"/>
        </w:rPr>
        <w:t>Uni</w:t>
      </w:r>
      <w:r w:rsidR="00696F39" w:rsidRPr="00E05F06">
        <w:rPr>
          <w:rFonts w:asciiTheme="minorBidi" w:hAnsiTheme="minorBidi"/>
          <w:sz w:val="24"/>
          <w:szCs w:val="24"/>
        </w:rPr>
        <w:t>versity of Baguio–</w:t>
      </w:r>
      <w:r w:rsidRPr="00E05F06">
        <w:rPr>
          <w:rFonts w:asciiTheme="minorBidi" w:hAnsiTheme="minorBidi"/>
          <w:color w:val="FF0000"/>
          <w:sz w:val="24"/>
          <w:szCs w:val="24"/>
        </w:rPr>
        <w:t>(1996-1998)</w:t>
      </w:r>
    </w:p>
    <w:p w:rsidR="00770FD5" w:rsidRPr="00E05F06" w:rsidRDefault="002D3D7F" w:rsidP="00770FD5">
      <w:pPr>
        <w:pStyle w:val="NoSpacing"/>
        <w:rPr>
          <w:rFonts w:asciiTheme="minorBidi" w:hAnsiTheme="minorBidi"/>
          <w:color w:val="000000" w:themeColor="text1"/>
          <w:sz w:val="24"/>
          <w:szCs w:val="24"/>
        </w:rPr>
      </w:pPr>
      <w:r w:rsidRPr="00E05F06">
        <w:rPr>
          <w:rFonts w:asciiTheme="minorBidi" w:hAnsiTheme="minorBidi"/>
          <w:color w:val="000000" w:themeColor="text1"/>
          <w:sz w:val="24"/>
          <w:szCs w:val="24"/>
        </w:rPr>
        <w:t>Dep’t of Science &amp; Technology</w:t>
      </w:r>
      <w:r w:rsidR="00770FD5" w:rsidRPr="00E05F06">
        <w:rPr>
          <w:rFonts w:asciiTheme="minorBidi" w:hAnsiTheme="minorBidi"/>
          <w:color w:val="000000" w:themeColor="text1"/>
          <w:sz w:val="24"/>
          <w:szCs w:val="24"/>
        </w:rPr>
        <w:t xml:space="preserve"> Scholar</w:t>
      </w:r>
    </w:p>
    <w:p w:rsidR="00F678FB" w:rsidRPr="00E05F06" w:rsidRDefault="00F678FB" w:rsidP="00770FD5">
      <w:pPr>
        <w:pStyle w:val="NoSpacing"/>
        <w:rPr>
          <w:rFonts w:asciiTheme="minorBidi" w:hAnsiTheme="minorBidi"/>
          <w:color w:val="000000" w:themeColor="text1"/>
          <w:sz w:val="24"/>
          <w:szCs w:val="24"/>
        </w:rPr>
      </w:pPr>
    </w:p>
    <w:p w:rsidR="00D108D9" w:rsidRPr="00E05F06" w:rsidRDefault="00D108D9" w:rsidP="00236430">
      <w:pPr>
        <w:spacing w:after="0"/>
        <w:rPr>
          <w:rFonts w:asciiTheme="minorBidi" w:hAnsiTheme="minorBidi"/>
          <w:i/>
          <w:iCs/>
          <w:color w:val="FF0000"/>
          <w:sz w:val="24"/>
          <w:szCs w:val="24"/>
          <w:lang w:val="en-US"/>
        </w:rPr>
      </w:pPr>
      <w:r w:rsidRPr="00E05F06">
        <w:rPr>
          <w:rFonts w:asciiTheme="minorBidi" w:hAnsiTheme="minorBidi"/>
          <w:i/>
          <w:iCs/>
          <w:color w:val="FF0000"/>
          <w:sz w:val="24"/>
          <w:szCs w:val="24"/>
          <w:lang w:val="en-US"/>
        </w:rPr>
        <w:t>PERSONAL DETAILS</w:t>
      </w:r>
    </w:p>
    <w:p w:rsidR="00D108D9" w:rsidRPr="00E05F06" w:rsidRDefault="00D108D9" w:rsidP="00D108D9">
      <w:pPr>
        <w:pStyle w:val="NoSpacing"/>
        <w:rPr>
          <w:rFonts w:asciiTheme="minorBidi" w:hAnsiTheme="minorBidi"/>
          <w:sz w:val="24"/>
          <w:szCs w:val="24"/>
        </w:rPr>
      </w:pPr>
      <w:r w:rsidRPr="00E05F06">
        <w:rPr>
          <w:rFonts w:asciiTheme="minorBidi" w:hAnsiTheme="minorBidi"/>
          <w:sz w:val="24"/>
          <w:szCs w:val="24"/>
        </w:rPr>
        <w:t>M: 00</w:t>
      </w:r>
      <w:r w:rsidR="002D3D7F" w:rsidRPr="00E05F06">
        <w:rPr>
          <w:rFonts w:asciiTheme="minorBidi" w:hAnsiTheme="minorBidi"/>
          <w:sz w:val="24"/>
          <w:szCs w:val="24"/>
        </w:rPr>
        <w:t xml:space="preserve">973 36110859 </w:t>
      </w:r>
      <w:r w:rsidR="00F474A1">
        <w:rPr>
          <w:rFonts w:asciiTheme="minorBidi" w:hAnsiTheme="minorBidi"/>
          <w:sz w:val="24"/>
          <w:szCs w:val="24"/>
        </w:rPr>
        <w:t>/ 34453442</w:t>
      </w:r>
      <w:r w:rsidR="002D3D7F" w:rsidRPr="00E05F06">
        <w:rPr>
          <w:rFonts w:asciiTheme="minorBidi" w:hAnsiTheme="minorBidi"/>
          <w:sz w:val="24"/>
          <w:szCs w:val="24"/>
        </w:rPr>
        <w:t>(Bahrain)</w:t>
      </w:r>
    </w:p>
    <w:p w:rsidR="00770FD5" w:rsidRPr="00E05F06" w:rsidRDefault="00236430" w:rsidP="00696F39">
      <w:pPr>
        <w:pStyle w:val="NoSpacing"/>
        <w:rPr>
          <w:rFonts w:asciiTheme="minorBidi" w:hAnsiTheme="minorBidi"/>
          <w:color w:val="0563C1" w:themeColor="hyperlink"/>
          <w:sz w:val="24"/>
          <w:szCs w:val="24"/>
          <w:u w:val="single"/>
        </w:rPr>
      </w:pPr>
      <w:r w:rsidRPr="00E05F06">
        <w:rPr>
          <w:rFonts w:asciiTheme="minorBidi" w:hAnsiTheme="minorBidi"/>
          <w:sz w:val="24"/>
          <w:szCs w:val="24"/>
        </w:rPr>
        <w:t xml:space="preserve">E: </w:t>
      </w:r>
      <w:bookmarkStart w:id="0" w:name="_GoBack"/>
      <w:bookmarkEnd w:id="0"/>
      <w:r w:rsidR="00F474A1">
        <w:rPr>
          <w:rFonts w:asciiTheme="minorBidi" w:hAnsiTheme="minorBidi"/>
          <w:sz w:val="24"/>
          <w:szCs w:val="24"/>
        </w:rPr>
        <w:fldChar w:fldCharType="begin"/>
      </w:r>
      <w:r w:rsidR="00F474A1">
        <w:rPr>
          <w:rFonts w:asciiTheme="minorBidi" w:hAnsiTheme="minorBidi"/>
          <w:sz w:val="24"/>
          <w:szCs w:val="24"/>
        </w:rPr>
        <w:instrText xml:space="preserve"> HYPERLINK "mailto:</w:instrText>
      </w:r>
      <w:r w:rsidR="00F474A1" w:rsidRPr="00F474A1">
        <w:rPr>
          <w:rFonts w:asciiTheme="minorBidi" w:hAnsiTheme="minorBidi"/>
          <w:sz w:val="24"/>
          <w:szCs w:val="24"/>
        </w:rPr>
        <w:instrText>joy.buena@yahoo.com</w:instrText>
      </w:r>
      <w:r w:rsidR="00F474A1">
        <w:rPr>
          <w:rFonts w:asciiTheme="minorBidi" w:hAnsiTheme="minorBidi"/>
          <w:sz w:val="24"/>
          <w:szCs w:val="24"/>
        </w:rPr>
        <w:instrText xml:space="preserve">" </w:instrText>
      </w:r>
      <w:r w:rsidR="00F474A1">
        <w:rPr>
          <w:rFonts w:asciiTheme="minorBidi" w:hAnsiTheme="minorBidi"/>
          <w:sz w:val="24"/>
          <w:szCs w:val="24"/>
        </w:rPr>
        <w:fldChar w:fldCharType="separate"/>
      </w:r>
      <w:r w:rsidR="00F474A1" w:rsidRPr="0045234C">
        <w:rPr>
          <w:rStyle w:val="Hyperlink"/>
          <w:rFonts w:asciiTheme="minorBidi" w:hAnsiTheme="minorBidi"/>
          <w:sz w:val="24"/>
          <w:szCs w:val="24"/>
        </w:rPr>
        <w:t>joy.buena@yahoo.com</w:t>
      </w:r>
      <w:r w:rsidR="00F474A1">
        <w:rPr>
          <w:rFonts w:asciiTheme="minorBidi" w:hAnsiTheme="minorBidi"/>
          <w:sz w:val="24"/>
          <w:szCs w:val="24"/>
        </w:rPr>
        <w:fldChar w:fldCharType="end"/>
      </w:r>
    </w:p>
    <w:p w:rsidR="00696F39" w:rsidRDefault="00696F39" w:rsidP="00696F39">
      <w:pPr>
        <w:pStyle w:val="NoSpacing"/>
        <w:rPr>
          <w:rFonts w:asciiTheme="minorBidi" w:hAnsiTheme="minorBidi"/>
          <w:sz w:val="20"/>
          <w:szCs w:val="20"/>
        </w:rPr>
      </w:pPr>
    </w:p>
    <w:p w:rsidR="00696F39" w:rsidRDefault="00696F39" w:rsidP="00696F39">
      <w:pPr>
        <w:pStyle w:val="NoSpacing"/>
        <w:rPr>
          <w:rFonts w:asciiTheme="minorBidi" w:hAnsiTheme="minorBidi"/>
          <w:i/>
          <w:iCs/>
          <w:sz w:val="20"/>
          <w:szCs w:val="20"/>
        </w:rPr>
      </w:pPr>
    </w:p>
    <w:p w:rsidR="00F678FB" w:rsidRPr="00696F39" w:rsidRDefault="00F678FB" w:rsidP="00696F39">
      <w:pPr>
        <w:pStyle w:val="NoSpacing"/>
        <w:rPr>
          <w:rFonts w:asciiTheme="minorBidi" w:hAnsiTheme="minorBidi"/>
          <w:i/>
          <w:iCs/>
          <w:sz w:val="20"/>
          <w:szCs w:val="20"/>
        </w:rPr>
      </w:pPr>
    </w:p>
    <w:p w:rsidR="00696F39" w:rsidRDefault="000C3BEC" w:rsidP="00E05F06">
      <w:pPr>
        <w:pStyle w:val="NoSpacing"/>
        <w:jc w:val="right"/>
        <w:rPr>
          <w:rFonts w:asciiTheme="minorBidi" w:hAnsiTheme="minorBidi"/>
          <w:i/>
          <w:iCs/>
          <w:color w:val="FF0000"/>
          <w:sz w:val="32"/>
          <w:szCs w:val="32"/>
        </w:rPr>
      </w:pPr>
      <w:r w:rsidRPr="005C3D27">
        <w:rPr>
          <w:rFonts w:asciiTheme="minorBidi" w:hAnsiTheme="minorBidi"/>
          <w:i/>
          <w:iCs/>
          <w:noProof/>
          <w:color w:val="FF0000"/>
          <w:sz w:val="32"/>
          <w:szCs w:val="32"/>
        </w:rPr>
        <w:drawing>
          <wp:inline distT="0" distB="0" distL="0" distR="0" wp14:anchorId="5DA23D16" wp14:editId="340E5247">
            <wp:extent cx="1076400" cy="900000"/>
            <wp:effectExtent l="0" t="0" r="0" b="0"/>
            <wp:docPr id="2" name="Picture 2" descr="C:\Users\Joy Sequerra\Desktop\My Personal Files\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 Sequerra\Desktop\My Personal Files\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400" cy="900000"/>
                    </a:xfrm>
                    <a:prstGeom prst="rect">
                      <a:avLst/>
                    </a:prstGeom>
                    <a:noFill/>
                    <a:ln>
                      <a:noFill/>
                    </a:ln>
                  </pic:spPr>
                </pic:pic>
              </a:graphicData>
            </a:graphic>
          </wp:inline>
        </w:drawing>
      </w:r>
    </w:p>
    <w:p w:rsidR="00236430" w:rsidRPr="005C3D27" w:rsidRDefault="00236430" w:rsidP="005C3D27">
      <w:pPr>
        <w:pStyle w:val="NoSpacing"/>
        <w:jc w:val="center"/>
        <w:rPr>
          <w:rFonts w:asciiTheme="minorBidi" w:hAnsiTheme="minorBidi"/>
          <w:i/>
          <w:iCs/>
          <w:color w:val="FF0000"/>
          <w:sz w:val="32"/>
          <w:szCs w:val="32"/>
        </w:rPr>
      </w:pPr>
      <w:r w:rsidRPr="005C3D27">
        <w:rPr>
          <w:rFonts w:asciiTheme="minorBidi" w:hAnsiTheme="minorBidi"/>
          <w:i/>
          <w:iCs/>
          <w:color w:val="FF0000"/>
          <w:sz w:val="32"/>
          <w:szCs w:val="32"/>
        </w:rPr>
        <w:t>JOY SEQUERRA</w:t>
      </w:r>
    </w:p>
    <w:p w:rsidR="00236430" w:rsidRPr="00B556F2" w:rsidRDefault="007025EB" w:rsidP="005C3D27">
      <w:pPr>
        <w:pStyle w:val="NoSpacing"/>
        <w:jc w:val="center"/>
        <w:rPr>
          <w:rFonts w:asciiTheme="minorBidi" w:hAnsiTheme="minorBidi"/>
          <w:b/>
        </w:rPr>
      </w:pPr>
      <w:r w:rsidRPr="00B556F2">
        <w:rPr>
          <w:rFonts w:asciiTheme="minorBidi" w:hAnsiTheme="minorBidi"/>
          <w:b/>
        </w:rPr>
        <w:t>CIVIL</w:t>
      </w:r>
      <w:r w:rsidR="00236430" w:rsidRPr="00B556F2">
        <w:rPr>
          <w:rFonts w:asciiTheme="minorBidi" w:hAnsiTheme="minorBidi"/>
          <w:b/>
        </w:rPr>
        <w:t xml:space="preserve"> </w:t>
      </w:r>
      <w:r w:rsidR="00B04F7F">
        <w:rPr>
          <w:rFonts w:asciiTheme="minorBidi" w:hAnsiTheme="minorBidi"/>
          <w:b/>
        </w:rPr>
        <w:t xml:space="preserve">QAQC </w:t>
      </w:r>
      <w:r w:rsidR="00236430" w:rsidRPr="00B556F2">
        <w:rPr>
          <w:rFonts w:asciiTheme="minorBidi" w:hAnsiTheme="minorBidi"/>
          <w:b/>
        </w:rPr>
        <w:t>ENGINEER</w:t>
      </w:r>
      <w:r w:rsidR="00AE6B6B" w:rsidRPr="00B556F2">
        <w:rPr>
          <w:rFonts w:asciiTheme="minorBidi" w:hAnsiTheme="minorBidi"/>
          <w:b/>
        </w:rPr>
        <w:t xml:space="preserve"> </w:t>
      </w:r>
    </w:p>
    <w:p w:rsidR="007025EB" w:rsidRPr="005C3D27" w:rsidRDefault="007025EB" w:rsidP="005C3D27">
      <w:pPr>
        <w:pStyle w:val="NoSpacing"/>
        <w:jc w:val="center"/>
        <w:rPr>
          <w:rFonts w:asciiTheme="minorBidi" w:hAnsiTheme="minorBidi"/>
        </w:rPr>
      </w:pPr>
    </w:p>
    <w:p w:rsidR="00236430" w:rsidRPr="00E05F06" w:rsidRDefault="00236430" w:rsidP="00236430">
      <w:pPr>
        <w:pStyle w:val="NoSpacing"/>
        <w:rPr>
          <w:rFonts w:asciiTheme="minorBidi" w:hAnsiTheme="minorBidi"/>
          <w:i/>
          <w:iCs/>
          <w:color w:val="FF0000"/>
          <w:sz w:val="24"/>
        </w:rPr>
      </w:pPr>
      <w:r w:rsidRPr="00E05F06">
        <w:rPr>
          <w:rFonts w:asciiTheme="minorBidi" w:hAnsiTheme="minorBidi"/>
          <w:i/>
          <w:iCs/>
          <w:color w:val="FF0000"/>
          <w:sz w:val="24"/>
        </w:rPr>
        <w:t>PERSONAL SUMMARY</w:t>
      </w:r>
    </w:p>
    <w:p w:rsidR="005C3D27" w:rsidRPr="006D2CFD" w:rsidRDefault="00693BCB" w:rsidP="006D2CFD">
      <w:pPr>
        <w:pStyle w:val="NoSpacing"/>
        <w:jc w:val="both"/>
        <w:rPr>
          <w:rFonts w:asciiTheme="minorBidi" w:hAnsiTheme="minorBidi"/>
          <w:i/>
          <w:iCs/>
          <w:sz w:val="24"/>
        </w:rPr>
      </w:pPr>
      <w:r w:rsidRPr="00E05F06">
        <w:rPr>
          <w:rFonts w:asciiTheme="minorBidi" w:hAnsiTheme="minorBidi"/>
          <w:i/>
          <w:iCs/>
          <w:sz w:val="24"/>
        </w:rPr>
        <w:t>An ambitious and self-motivated engineer with a strong technical background who possesses self-discipline and the ability to work with minimum supervision.  Having a proven ability to carry out a positive project results, appropriate implementation of assigned tasks, and communicate properly the result to work colleagues and clients.  Possessing excellent documentation and communication skills alongside an ability to formulate, advise and implement proper strategy.  Using initiative to develop effective solutions to problems with an active and dynamic approach to work and getting things done efficiently.  Keen to find a suitable position with a successful and ambitious company.</w:t>
      </w:r>
    </w:p>
    <w:p w:rsidR="005C3D27" w:rsidRPr="00E05F06" w:rsidRDefault="00490561" w:rsidP="00490561">
      <w:pPr>
        <w:pStyle w:val="NoSpacing"/>
        <w:rPr>
          <w:rFonts w:asciiTheme="minorBidi" w:hAnsiTheme="minorBidi"/>
          <w:i/>
          <w:iCs/>
          <w:color w:val="FF0000"/>
          <w:sz w:val="24"/>
        </w:rPr>
      </w:pPr>
      <w:r w:rsidRPr="00E05F06">
        <w:rPr>
          <w:rFonts w:asciiTheme="minorBidi" w:hAnsiTheme="minorBidi"/>
          <w:i/>
          <w:iCs/>
          <w:color w:val="FF0000"/>
          <w:sz w:val="24"/>
        </w:rPr>
        <w:t>KEY SKILLS AND COMPETENCIES</w:t>
      </w:r>
    </w:p>
    <w:p w:rsidR="005C3D27"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Knowledgeable in AutoCAD 2D, 3D, 3D Studio Max</w:t>
      </w:r>
    </w:p>
    <w:p w:rsidR="00490561"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Excellent (Microsoft Word, Excel, Powerpoint, Nitro &amp; Adobe Acrobat)</w:t>
      </w:r>
    </w:p>
    <w:p w:rsidR="00490561"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Knowledgeable in Structural Analysis using STAAD Pro &amp; SAP 2000</w:t>
      </w:r>
    </w:p>
    <w:p w:rsidR="00490561"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Knowledgeable in Primavera P6 Release 8.3 CPM (Scheduling &amp; Reporting</w:t>
      </w:r>
    </w:p>
    <w:p w:rsidR="00490561"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Experienced Quantity Surveyor for Architectural &amp; Structural projects</w:t>
      </w:r>
    </w:p>
    <w:p w:rsidR="00490561"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Experienced in Quality Control Management</w:t>
      </w:r>
    </w:p>
    <w:p w:rsidR="00490561" w:rsidRPr="00E05F06" w:rsidRDefault="00490561" w:rsidP="00490561">
      <w:pPr>
        <w:pStyle w:val="NoSpacing"/>
        <w:numPr>
          <w:ilvl w:val="0"/>
          <w:numId w:val="3"/>
        </w:numPr>
        <w:rPr>
          <w:rFonts w:asciiTheme="minorBidi" w:hAnsiTheme="minorBidi"/>
          <w:i/>
          <w:iCs/>
        </w:rPr>
      </w:pPr>
      <w:r w:rsidRPr="00E05F06">
        <w:rPr>
          <w:rFonts w:asciiTheme="minorBidi" w:hAnsiTheme="minorBidi"/>
          <w:i/>
          <w:iCs/>
        </w:rPr>
        <w:t>Experienced in Project Management for Precast Construction, Architectural &amp; Structural Buildings, Infrastructure projects &amp; Steel Structures</w:t>
      </w:r>
    </w:p>
    <w:p w:rsidR="003C7FB1" w:rsidRPr="00E05F06" w:rsidRDefault="00490561" w:rsidP="003C7FB1">
      <w:pPr>
        <w:pStyle w:val="NoSpacing"/>
        <w:numPr>
          <w:ilvl w:val="0"/>
          <w:numId w:val="3"/>
        </w:numPr>
        <w:rPr>
          <w:rFonts w:asciiTheme="minorBidi" w:hAnsiTheme="minorBidi"/>
          <w:bCs/>
        </w:rPr>
        <w:sectPr w:rsidR="003C7FB1" w:rsidRPr="00E05F06" w:rsidSect="001E7234">
          <w:pgSz w:w="11906" w:h="16838"/>
          <w:pgMar w:top="1440" w:right="1440" w:bottom="1440" w:left="1440" w:header="708" w:footer="708" w:gutter="0"/>
          <w:cols w:num="2" w:space="708"/>
          <w:docGrid w:linePitch="360"/>
        </w:sectPr>
      </w:pPr>
      <w:r w:rsidRPr="00E05F06">
        <w:rPr>
          <w:rFonts w:asciiTheme="minorBidi" w:hAnsiTheme="minorBidi"/>
          <w:i/>
          <w:iCs/>
        </w:rPr>
        <w:t>Ful</w:t>
      </w:r>
      <w:r w:rsidR="00E05F06">
        <w:rPr>
          <w:rFonts w:asciiTheme="minorBidi" w:hAnsiTheme="minorBidi"/>
          <w:i/>
          <w:iCs/>
        </w:rPr>
        <w:t>l knowledge of site inspection</w:t>
      </w:r>
    </w:p>
    <w:p w:rsidR="002B2057" w:rsidRPr="002E5327" w:rsidRDefault="003C7FB1" w:rsidP="003C7FB1">
      <w:pPr>
        <w:rPr>
          <w:rFonts w:ascii="Arial" w:hAnsi="Arial" w:cs="Arial"/>
          <w:b/>
          <w:i/>
          <w:iCs/>
          <w:color w:val="FF0000"/>
          <w:sz w:val="24"/>
          <w:szCs w:val="24"/>
          <w:u w:val="single"/>
        </w:rPr>
      </w:pPr>
      <w:r w:rsidRPr="002E5327">
        <w:rPr>
          <w:rFonts w:ascii="Arial" w:hAnsi="Arial" w:cs="Arial"/>
          <w:b/>
          <w:i/>
          <w:iCs/>
          <w:color w:val="FF0000"/>
          <w:sz w:val="24"/>
          <w:szCs w:val="24"/>
          <w:u w:val="single"/>
        </w:rPr>
        <w:lastRenderedPageBreak/>
        <w:t xml:space="preserve">WORK EXPERIENCES </w:t>
      </w:r>
    </w:p>
    <w:p w:rsidR="006D2CFD" w:rsidRPr="00B556F2" w:rsidRDefault="002E5327" w:rsidP="006D2CFD">
      <w:pPr>
        <w:pStyle w:val="NoSpacing"/>
        <w:rPr>
          <w:rFonts w:ascii="Arial" w:hAnsi="Arial" w:cs="Arial"/>
          <w:b/>
          <w:bCs/>
          <w:sz w:val="24"/>
          <w:szCs w:val="24"/>
          <w:u w:val="single"/>
        </w:rPr>
      </w:pPr>
      <w:r w:rsidRPr="00B556F2">
        <w:rPr>
          <w:rFonts w:ascii="Arial" w:hAnsi="Arial" w:cs="Arial"/>
          <w:b/>
          <w:bCs/>
          <w:sz w:val="24"/>
          <w:szCs w:val="24"/>
          <w:u w:val="single"/>
        </w:rPr>
        <w:t xml:space="preserve">1) </w:t>
      </w:r>
      <w:r w:rsidR="006D2CFD" w:rsidRPr="00B556F2">
        <w:rPr>
          <w:rFonts w:ascii="Arial" w:hAnsi="Arial" w:cs="Arial"/>
          <w:b/>
          <w:bCs/>
          <w:sz w:val="24"/>
          <w:szCs w:val="24"/>
          <w:u w:val="single"/>
        </w:rPr>
        <w:t>BOKHOWA GROUP W.L.L.</w:t>
      </w:r>
    </w:p>
    <w:p w:rsidR="006D2CFD" w:rsidRPr="00FE25D5" w:rsidRDefault="006D2CFD" w:rsidP="003B6432">
      <w:pPr>
        <w:pStyle w:val="NoSpacing"/>
        <w:rPr>
          <w:rFonts w:ascii="Arial" w:hAnsi="Arial" w:cs="Arial"/>
          <w:sz w:val="24"/>
          <w:szCs w:val="24"/>
        </w:rPr>
      </w:pPr>
      <w:r w:rsidRPr="00FE25D5">
        <w:rPr>
          <w:rFonts w:ascii="Arial" w:hAnsi="Arial" w:cs="Arial"/>
          <w:sz w:val="24"/>
          <w:szCs w:val="24"/>
        </w:rPr>
        <w:t>P.O. Box 5422, Manama</w:t>
      </w:r>
    </w:p>
    <w:p w:rsidR="003B6432" w:rsidRPr="00FE25D5" w:rsidRDefault="003B6432" w:rsidP="003B6432">
      <w:pPr>
        <w:pStyle w:val="NoSpacing"/>
        <w:rPr>
          <w:rFonts w:ascii="Arial" w:hAnsi="Arial" w:cs="Arial"/>
          <w:color w:val="000000" w:themeColor="text1"/>
          <w:sz w:val="24"/>
          <w:szCs w:val="24"/>
        </w:rPr>
      </w:pPr>
      <w:r w:rsidRPr="00FE25D5">
        <w:rPr>
          <w:rFonts w:ascii="Arial" w:hAnsi="Arial" w:cs="Arial"/>
          <w:color w:val="000000" w:themeColor="text1"/>
          <w:sz w:val="24"/>
          <w:szCs w:val="24"/>
        </w:rPr>
        <w:t>Tel. No. (+973) 17259980</w:t>
      </w:r>
    </w:p>
    <w:p w:rsidR="003B6432" w:rsidRPr="00FE25D5" w:rsidRDefault="003B6432" w:rsidP="003B6432">
      <w:pPr>
        <w:pStyle w:val="NoSpacing"/>
        <w:rPr>
          <w:rFonts w:ascii="Arial" w:hAnsi="Arial" w:cs="Arial"/>
          <w:color w:val="000000" w:themeColor="text1"/>
          <w:sz w:val="24"/>
          <w:szCs w:val="24"/>
        </w:rPr>
      </w:pPr>
      <w:r w:rsidRPr="00FE25D5">
        <w:rPr>
          <w:rFonts w:ascii="Arial" w:hAnsi="Arial" w:cs="Arial"/>
          <w:color w:val="000000" w:themeColor="text1"/>
          <w:sz w:val="24"/>
          <w:szCs w:val="24"/>
        </w:rPr>
        <w:t>Fax No. (+973) 17256836</w:t>
      </w:r>
    </w:p>
    <w:p w:rsidR="006D2CFD" w:rsidRPr="002E5327" w:rsidRDefault="006D2CFD" w:rsidP="006D2CFD">
      <w:pPr>
        <w:pStyle w:val="NoSpacing"/>
        <w:rPr>
          <w:rFonts w:ascii="Arial" w:hAnsi="Arial" w:cs="Arial"/>
          <w:b/>
          <w:sz w:val="24"/>
          <w:szCs w:val="24"/>
        </w:rPr>
      </w:pPr>
      <w:r w:rsidRPr="002E5327">
        <w:rPr>
          <w:rFonts w:ascii="Arial" w:hAnsi="Arial" w:cs="Arial"/>
          <w:b/>
          <w:bCs/>
          <w:sz w:val="24"/>
          <w:szCs w:val="24"/>
          <w:highlight w:val="yellow"/>
        </w:rPr>
        <w:t xml:space="preserve">QA/QC Engineer </w:t>
      </w:r>
      <w:r w:rsidRPr="002E5327">
        <w:rPr>
          <w:rFonts w:ascii="Arial" w:hAnsi="Arial" w:cs="Arial"/>
          <w:b/>
          <w:sz w:val="24"/>
          <w:szCs w:val="24"/>
          <w:highlight w:val="yellow"/>
        </w:rPr>
        <w:t xml:space="preserve">(7 May, 2022 – </w:t>
      </w:r>
      <w:r w:rsidR="00AA40A9">
        <w:rPr>
          <w:rFonts w:ascii="Arial" w:hAnsi="Arial" w:cs="Arial"/>
          <w:b/>
          <w:sz w:val="24"/>
          <w:szCs w:val="24"/>
          <w:highlight w:val="yellow"/>
        </w:rPr>
        <w:t>31 Jan 2023</w:t>
      </w:r>
      <w:r w:rsidRPr="002E5327">
        <w:rPr>
          <w:rFonts w:ascii="Arial" w:hAnsi="Arial" w:cs="Arial"/>
          <w:b/>
          <w:sz w:val="24"/>
          <w:szCs w:val="24"/>
          <w:highlight w:val="yellow"/>
        </w:rPr>
        <w:t>)</w:t>
      </w:r>
    </w:p>
    <w:p w:rsidR="006D2CFD" w:rsidRPr="00FE25D5" w:rsidRDefault="006D2CFD" w:rsidP="006D2CFD">
      <w:pPr>
        <w:pStyle w:val="NoSpacing"/>
        <w:rPr>
          <w:rFonts w:ascii="Arial" w:hAnsi="Arial" w:cs="Arial"/>
          <w:sz w:val="24"/>
          <w:szCs w:val="24"/>
        </w:rPr>
      </w:pPr>
    </w:p>
    <w:p w:rsidR="006D2CFD" w:rsidRPr="005240AE" w:rsidRDefault="006D2CFD" w:rsidP="006D2CFD">
      <w:pPr>
        <w:pStyle w:val="NoSpacing"/>
        <w:rPr>
          <w:rFonts w:ascii="Arial" w:hAnsi="Arial" w:cs="Arial"/>
          <w:color w:val="FF0000"/>
          <w:sz w:val="24"/>
          <w:szCs w:val="24"/>
          <w:u w:val="single"/>
        </w:rPr>
      </w:pPr>
      <w:r w:rsidRPr="005240AE">
        <w:rPr>
          <w:rFonts w:ascii="Arial" w:hAnsi="Arial" w:cs="Arial"/>
          <w:color w:val="FF0000"/>
          <w:sz w:val="24"/>
          <w:szCs w:val="24"/>
          <w:u w:val="single"/>
        </w:rPr>
        <w:t>Duties and Responsibilities:</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Organize, implement, conduct and manage the Quality Management System as per the Company policy, contract &amp; project specifications, and ISO 9001 standards.</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Perform activities such as document control and quality records management, material procurement traceability, and other procedures as stated in the Project Quality Manual.</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Notification to Project Manager and Project Management of all quality issues.</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Ensure company standards as outlined in Project Quality Manual are effectively implemented.</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Coordination with the Site Engineers, subcontractors, and/or internal departments on quality-related matters as required.</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 xml:space="preserve">Calibration, Repair, ensure optimum utilization and maintenance of measurement and testing equipment. </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Maintain a record of internal non-conformances and related Site Instructions and conduct necessary follow-up to ensure satisfactory corrective and preventive actions are taken.</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Review and implements Project Quality Manual, Inspection and Test Plan, Method Statements and project-specific procedures.</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To raise a New Document/Document Change Proposal if required.</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Performs all kinds of site inspections, follow-up of activities, and approval.</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Endorses Corrective and preventive act</w:t>
      </w:r>
      <w:r w:rsidR="00FE25D5" w:rsidRPr="00FE25D5">
        <w:rPr>
          <w:rFonts w:ascii="Arial" w:hAnsi="Arial" w:cs="Arial"/>
          <w:sz w:val="24"/>
          <w:szCs w:val="24"/>
        </w:rPr>
        <w:t>ions on non-conformities/ site instructions.</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Witnesses material testing.</w:t>
      </w:r>
    </w:p>
    <w:p w:rsidR="003B6432" w:rsidRPr="00FE25D5" w:rsidRDefault="00FE25D5" w:rsidP="003B6432">
      <w:pPr>
        <w:pStyle w:val="NoSpacing"/>
        <w:numPr>
          <w:ilvl w:val="0"/>
          <w:numId w:val="3"/>
        </w:numPr>
        <w:jc w:val="both"/>
        <w:rPr>
          <w:rFonts w:ascii="Arial" w:hAnsi="Arial" w:cs="Arial"/>
          <w:sz w:val="24"/>
          <w:szCs w:val="24"/>
        </w:rPr>
      </w:pPr>
      <w:r w:rsidRPr="00FE25D5">
        <w:rPr>
          <w:rFonts w:ascii="Arial" w:hAnsi="Arial" w:cs="Arial"/>
          <w:sz w:val="24"/>
          <w:szCs w:val="24"/>
        </w:rPr>
        <w:t>Evaluate Subcontractors</w:t>
      </w:r>
      <w:r w:rsidR="003B6432" w:rsidRPr="00FE25D5">
        <w:rPr>
          <w:rFonts w:ascii="Arial" w:hAnsi="Arial" w:cs="Arial"/>
          <w:sz w:val="24"/>
          <w:szCs w:val="24"/>
        </w:rPr>
        <w:t>/</w:t>
      </w:r>
      <w:r w:rsidRPr="00FE25D5">
        <w:rPr>
          <w:rFonts w:ascii="Arial" w:hAnsi="Arial" w:cs="Arial"/>
          <w:sz w:val="24"/>
          <w:szCs w:val="24"/>
        </w:rPr>
        <w:t xml:space="preserve"> </w:t>
      </w:r>
      <w:r w:rsidR="003B6432" w:rsidRPr="00FE25D5">
        <w:rPr>
          <w:rFonts w:ascii="Arial" w:hAnsi="Arial" w:cs="Arial"/>
          <w:sz w:val="24"/>
          <w:szCs w:val="24"/>
        </w:rPr>
        <w:t>Service Providers based on their performance and daily activities and Give Reports to Project Manager.</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Consolidate and maintain all quality documentation in collaboration with Quality Document Controller/ Office Secretary.</w:t>
      </w:r>
    </w:p>
    <w:p w:rsidR="003B6432" w:rsidRPr="00FE25D5" w:rsidRDefault="003B6432" w:rsidP="003B6432">
      <w:pPr>
        <w:pStyle w:val="NoSpacing"/>
        <w:numPr>
          <w:ilvl w:val="0"/>
          <w:numId w:val="3"/>
        </w:numPr>
        <w:jc w:val="both"/>
        <w:rPr>
          <w:rFonts w:ascii="Arial" w:hAnsi="Arial" w:cs="Arial"/>
          <w:sz w:val="24"/>
          <w:szCs w:val="24"/>
        </w:rPr>
      </w:pPr>
      <w:r w:rsidRPr="00FE25D5">
        <w:rPr>
          <w:rFonts w:ascii="Arial" w:hAnsi="Arial" w:cs="Arial"/>
          <w:sz w:val="24"/>
          <w:szCs w:val="24"/>
        </w:rPr>
        <w:t>Communicate Quality Objectives and Quality policy to all Relevant Authorities.</w:t>
      </w:r>
    </w:p>
    <w:p w:rsidR="006D2CFD" w:rsidRPr="002E5327" w:rsidRDefault="003B6432" w:rsidP="006D2CFD">
      <w:pPr>
        <w:pStyle w:val="NoSpacing"/>
        <w:numPr>
          <w:ilvl w:val="0"/>
          <w:numId w:val="3"/>
        </w:numPr>
        <w:jc w:val="both"/>
        <w:rPr>
          <w:rFonts w:ascii="Arial" w:hAnsi="Arial" w:cs="Arial"/>
          <w:sz w:val="24"/>
          <w:szCs w:val="24"/>
        </w:rPr>
      </w:pPr>
      <w:r w:rsidRPr="00FE25D5">
        <w:rPr>
          <w:rFonts w:ascii="Arial" w:hAnsi="Arial" w:cs="Arial"/>
          <w:sz w:val="24"/>
          <w:szCs w:val="24"/>
        </w:rPr>
        <w:t>Evaluate Quality Objectives and check the attainability of Quality Objectives.</w:t>
      </w:r>
    </w:p>
    <w:p w:rsidR="003B6432" w:rsidRPr="00FE25D5" w:rsidRDefault="003B6432" w:rsidP="006D2CFD">
      <w:pPr>
        <w:pStyle w:val="NoSpacing"/>
        <w:rPr>
          <w:rFonts w:ascii="Arial" w:hAnsi="Arial" w:cs="Arial"/>
          <w:color w:val="000000" w:themeColor="text1"/>
          <w:sz w:val="24"/>
          <w:szCs w:val="24"/>
        </w:rPr>
      </w:pPr>
    </w:p>
    <w:p w:rsidR="006D2CFD" w:rsidRPr="00FE25D5" w:rsidRDefault="006D2CFD" w:rsidP="006D2CFD">
      <w:pPr>
        <w:spacing w:after="0" w:line="240" w:lineRule="auto"/>
        <w:textAlignment w:val="baseline"/>
        <w:rPr>
          <w:rFonts w:ascii="Arial" w:eastAsia="Times New Roman" w:hAnsi="Arial" w:cs="Arial"/>
          <w:color w:val="FF0000"/>
          <w:sz w:val="24"/>
          <w:szCs w:val="24"/>
          <w:lang w:val="en-US"/>
        </w:rPr>
      </w:pPr>
      <w:r w:rsidRPr="00FE25D5">
        <w:rPr>
          <w:rFonts w:ascii="Arial" w:eastAsia="Times New Roman" w:hAnsi="Arial" w:cs="Arial"/>
          <w:color w:val="FF0000"/>
          <w:sz w:val="24"/>
          <w:szCs w:val="24"/>
          <w:lang w:val="en-US"/>
        </w:rPr>
        <w:t>PROJECTS HANDLED:</w:t>
      </w:r>
    </w:p>
    <w:p w:rsidR="006D2CFD" w:rsidRPr="00FE25D5" w:rsidRDefault="00CD3889" w:rsidP="00947622">
      <w:pPr>
        <w:pStyle w:val="NoSpacing"/>
        <w:numPr>
          <w:ilvl w:val="0"/>
          <w:numId w:val="11"/>
        </w:numPr>
        <w:rPr>
          <w:rFonts w:ascii="Arial" w:hAnsi="Arial" w:cs="Arial"/>
          <w:color w:val="000000" w:themeColor="text1"/>
          <w:sz w:val="24"/>
          <w:szCs w:val="24"/>
        </w:rPr>
      </w:pPr>
      <w:r w:rsidRPr="00FE25D5">
        <w:rPr>
          <w:rFonts w:ascii="Arial" w:hAnsi="Arial" w:cs="Arial"/>
          <w:color w:val="000000" w:themeColor="text1"/>
          <w:sz w:val="24"/>
          <w:szCs w:val="24"/>
        </w:rPr>
        <w:t>Proposed Expa</w:t>
      </w:r>
      <w:r w:rsidR="00947622" w:rsidRPr="00FE25D5">
        <w:rPr>
          <w:rFonts w:ascii="Arial" w:hAnsi="Arial" w:cs="Arial"/>
          <w:color w:val="000000" w:themeColor="text1"/>
          <w:sz w:val="24"/>
          <w:szCs w:val="24"/>
        </w:rPr>
        <w:t>nsion and Renovation of Kuwa</w:t>
      </w:r>
      <w:r w:rsidR="00FE25D5" w:rsidRPr="00FE25D5">
        <w:rPr>
          <w:rFonts w:ascii="Arial" w:hAnsi="Arial" w:cs="Arial"/>
          <w:color w:val="000000" w:themeColor="text1"/>
          <w:sz w:val="24"/>
          <w:szCs w:val="24"/>
        </w:rPr>
        <w:t>it Health Center, Kingdom of Manam</w:t>
      </w:r>
      <w:r w:rsidR="00947622" w:rsidRPr="00FE25D5">
        <w:rPr>
          <w:rFonts w:ascii="Arial" w:hAnsi="Arial" w:cs="Arial"/>
          <w:color w:val="000000" w:themeColor="text1"/>
          <w:sz w:val="24"/>
          <w:szCs w:val="24"/>
        </w:rPr>
        <w:t>a</w:t>
      </w:r>
    </w:p>
    <w:p w:rsidR="00947622" w:rsidRPr="00FE25D5" w:rsidRDefault="00947622" w:rsidP="00947622">
      <w:pPr>
        <w:pStyle w:val="NoSpacing"/>
        <w:ind w:firstLine="720"/>
        <w:rPr>
          <w:rFonts w:ascii="Arial" w:hAnsi="Arial" w:cs="Arial"/>
          <w:color w:val="000000" w:themeColor="text1"/>
          <w:sz w:val="24"/>
          <w:szCs w:val="24"/>
        </w:rPr>
      </w:pPr>
      <w:r w:rsidRPr="00FE25D5">
        <w:rPr>
          <w:rFonts w:ascii="Arial" w:hAnsi="Arial" w:cs="Arial"/>
          <w:color w:val="000000" w:themeColor="text1"/>
          <w:sz w:val="24"/>
          <w:szCs w:val="24"/>
        </w:rPr>
        <w:t>Client: Ministry of Health</w:t>
      </w:r>
    </w:p>
    <w:p w:rsidR="00947622" w:rsidRPr="00FE25D5" w:rsidRDefault="00947622" w:rsidP="00947622">
      <w:pPr>
        <w:pStyle w:val="NoSpacing"/>
        <w:ind w:left="720"/>
        <w:rPr>
          <w:rFonts w:ascii="Arial" w:hAnsi="Arial" w:cs="Arial"/>
          <w:color w:val="000000" w:themeColor="text1"/>
          <w:sz w:val="24"/>
          <w:szCs w:val="24"/>
        </w:rPr>
      </w:pPr>
      <w:r w:rsidRPr="00FE25D5">
        <w:rPr>
          <w:rFonts w:ascii="Arial" w:hAnsi="Arial" w:cs="Arial"/>
          <w:color w:val="000000" w:themeColor="text1"/>
          <w:sz w:val="24"/>
          <w:szCs w:val="24"/>
        </w:rPr>
        <w:t>Consultant:  Ministry of Works – Construction Projects Directorate</w:t>
      </w:r>
    </w:p>
    <w:p w:rsidR="003B6432" w:rsidRPr="00FE25D5" w:rsidRDefault="00CD3889" w:rsidP="002E5327">
      <w:pPr>
        <w:pStyle w:val="NoSpacing"/>
        <w:ind w:left="720"/>
        <w:rPr>
          <w:rFonts w:ascii="Arial" w:hAnsi="Arial" w:cs="Arial"/>
          <w:color w:val="000000" w:themeColor="text1"/>
          <w:sz w:val="24"/>
          <w:szCs w:val="24"/>
        </w:rPr>
      </w:pPr>
      <w:r w:rsidRPr="00FE25D5">
        <w:rPr>
          <w:rFonts w:ascii="Arial" w:hAnsi="Arial" w:cs="Arial"/>
          <w:color w:val="000000" w:themeColor="text1"/>
          <w:sz w:val="24"/>
          <w:szCs w:val="24"/>
        </w:rPr>
        <w:t>Contracted Amount – BD1.14million</w:t>
      </w:r>
    </w:p>
    <w:p w:rsidR="00947622" w:rsidRPr="00FE25D5" w:rsidRDefault="00AA40A9" w:rsidP="00947622">
      <w:pPr>
        <w:pStyle w:val="NoSpacing"/>
        <w:numPr>
          <w:ilvl w:val="0"/>
          <w:numId w:val="11"/>
        </w:numPr>
        <w:rPr>
          <w:rFonts w:ascii="Arial" w:hAnsi="Arial" w:cs="Arial"/>
          <w:color w:val="000000" w:themeColor="text1"/>
          <w:sz w:val="24"/>
          <w:szCs w:val="24"/>
        </w:rPr>
      </w:pPr>
      <w:r>
        <w:rPr>
          <w:rFonts w:ascii="Arial" w:hAnsi="Arial" w:cs="Arial"/>
          <w:color w:val="000000" w:themeColor="text1"/>
          <w:sz w:val="24"/>
          <w:szCs w:val="24"/>
        </w:rPr>
        <w:t>Hamad Falcon @ M-26</w:t>
      </w:r>
      <w:r w:rsidR="00947622" w:rsidRPr="00FE25D5">
        <w:rPr>
          <w:rFonts w:ascii="Arial" w:hAnsi="Arial" w:cs="Arial"/>
          <w:color w:val="000000" w:themeColor="text1"/>
          <w:sz w:val="24"/>
          <w:szCs w:val="24"/>
        </w:rPr>
        <w:t xml:space="preserve"> Administration Buildings</w:t>
      </w:r>
    </w:p>
    <w:p w:rsidR="00947622" w:rsidRPr="00FE25D5" w:rsidRDefault="00947622" w:rsidP="00947622">
      <w:pPr>
        <w:pStyle w:val="NoSpacing"/>
        <w:ind w:left="720"/>
        <w:rPr>
          <w:rFonts w:ascii="Arial" w:hAnsi="Arial" w:cs="Arial"/>
          <w:color w:val="000000" w:themeColor="text1"/>
          <w:sz w:val="24"/>
          <w:szCs w:val="24"/>
        </w:rPr>
      </w:pPr>
      <w:r w:rsidRPr="00FE25D5">
        <w:rPr>
          <w:rFonts w:ascii="Arial" w:hAnsi="Arial" w:cs="Arial"/>
          <w:color w:val="000000" w:themeColor="text1"/>
          <w:sz w:val="24"/>
          <w:szCs w:val="24"/>
        </w:rPr>
        <w:t>Client: Bahrain Defence Force, Kingdom of Bahrain</w:t>
      </w:r>
    </w:p>
    <w:p w:rsidR="00947622" w:rsidRPr="00FE25D5" w:rsidRDefault="00947622" w:rsidP="00947622">
      <w:pPr>
        <w:pStyle w:val="NoSpacing"/>
        <w:ind w:left="720"/>
        <w:rPr>
          <w:rFonts w:ascii="Arial" w:hAnsi="Arial" w:cs="Arial"/>
          <w:color w:val="000000" w:themeColor="text1"/>
          <w:sz w:val="24"/>
          <w:szCs w:val="24"/>
        </w:rPr>
      </w:pPr>
      <w:r w:rsidRPr="00FE25D5">
        <w:rPr>
          <w:rFonts w:ascii="Arial" w:hAnsi="Arial" w:cs="Arial"/>
          <w:color w:val="000000" w:themeColor="text1"/>
          <w:sz w:val="24"/>
          <w:szCs w:val="24"/>
        </w:rPr>
        <w:t>Consultant: Mazen Alumran Consulting Engineers</w:t>
      </w:r>
      <w:r w:rsidR="003B6432" w:rsidRPr="00FE25D5">
        <w:rPr>
          <w:rFonts w:ascii="Arial" w:hAnsi="Arial" w:cs="Arial"/>
          <w:color w:val="000000" w:themeColor="text1"/>
          <w:sz w:val="24"/>
          <w:szCs w:val="24"/>
        </w:rPr>
        <w:t xml:space="preserve"> (MACE)</w:t>
      </w:r>
    </w:p>
    <w:p w:rsidR="003B6432" w:rsidRDefault="00CD3889" w:rsidP="002E5327">
      <w:pPr>
        <w:pStyle w:val="NoSpacing"/>
        <w:ind w:left="720"/>
        <w:rPr>
          <w:rFonts w:ascii="Arial" w:hAnsi="Arial" w:cs="Arial"/>
          <w:color w:val="000000" w:themeColor="text1"/>
          <w:sz w:val="24"/>
          <w:szCs w:val="24"/>
        </w:rPr>
      </w:pPr>
      <w:r w:rsidRPr="00FE25D5">
        <w:rPr>
          <w:rFonts w:ascii="Arial" w:hAnsi="Arial" w:cs="Arial"/>
          <w:color w:val="000000" w:themeColor="text1"/>
          <w:sz w:val="24"/>
          <w:szCs w:val="24"/>
        </w:rPr>
        <w:t>Contracted Amount: BD7.45 million</w:t>
      </w:r>
    </w:p>
    <w:p w:rsidR="00AA40A9" w:rsidRDefault="00AA40A9" w:rsidP="00AA40A9">
      <w:pPr>
        <w:pStyle w:val="NoSpacing"/>
        <w:numPr>
          <w:ilvl w:val="0"/>
          <w:numId w:val="11"/>
        </w:numPr>
        <w:rPr>
          <w:rFonts w:ascii="Arial" w:hAnsi="Arial" w:cs="Arial"/>
          <w:color w:val="000000" w:themeColor="text1"/>
          <w:sz w:val="24"/>
          <w:szCs w:val="24"/>
        </w:rPr>
      </w:pPr>
      <w:r>
        <w:rPr>
          <w:rFonts w:ascii="Arial" w:hAnsi="Arial" w:cs="Arial"/>
          <w:color w:val="000000" w:themeColor="text1"/>
          <w:sz w:val="24"/>
          <w:szCs w:val="24"/>
        </w:rPr>
        <w:lastRenderedPageBreak/>
        <w:t>Diyar Al Muharraq @ M-73 Buildings</w:t>
      </w:r>
    </w:p>
    <w:p w:rsidR="00AA40A9" w:rsidRDefault="00AA40A9" w:rsidP="00AA40A9">
      <w:pPr>
        <w:pStyle w:val="NoSpacing"/>
        <w:ind w:left="720"/>
        <w:rPr>
          <w:rFonts w:ascii="Arial" w:hAnsi="Arial" w:cs="Arial"/>
          <w:color w:val="000000" w:themeColor="text1"/>
          <w:sz w:val="24"/>
          <w:szCs w:val="24"/>
        </w:rPr>
      </w:pPr>
      <w:r>
        <w:rPr>
          <w:rFonts w:ascii="Arial" w:hAnsi="Arial" w:cs="Arial"/>
          <w:color w:val="000000" w:themeColor="text1"/>
          <w:sz w:val="24"/>
          <w:szCs w:val="24"/>
        </w:rPr>
        <w:t>Client:  Bahrain Defence Force</w:t>
      </w:r>
    </w:p>
    <w:p w:rsidR="00AA40A9" w:rsidRDefault="00AA40A9" w:rsidP="00AA40A9">
      <w:pPr>
        <w:pStyle w:val="NoSpacing"/>
        <w:ind w:left="720"/>
        <w:rPr>
          <w:rFonts w:ascii="Arial" w:hAnsi="Arial" w:cs="Arial"/>
          <w:color w:val="000000" w:themeColor="text1"/>
          <w:sz w:val="24"/>
          <w:szCs w:val="24"/>
        </w:rPr>
      </w:pPr>
      <w:r>
        <w:rPr>
          <w:rFonts w:ascii="Arial" w:hAnsi="Arial" w:cs="Arial"/>
          <w:color w:val="000000" w:themeColor="text1"/>
          <w:sz w:val="24"/>
          <w:szCs w:val="24"/>
        </w:rPr>
        <w:t>Contracted Amount: BD1.7million</w:t>
      </w:r>
    </w:p>
    <w:p w:rsidR="00AA40A9" w:rsidRPr="00FE25D5" w:rsidRDefault="00AA40A9" w:rsidP="00AA40A9">
      <w:pPr>
        <w:pStyle w:val="NoSpacing"/>
        <w:ind w:left="720"/>
        <w:rPr>
          <w:rFonts w:ascii="Arial" w:hAnsi="Arial" w:cs="Arial"/>
          <w:color w:val="000000" w:themeColor="text1"/>
          <w:sz w:val="24"/>
          <w:szCs w:val="24"/>
        </w:rPr>
      </w:pPr>
    </w:p>
    <w:p w:rsidR="002B2057" w:rsidRPr="00B556F2" w:rsidRDefault="002E5327" w:rsidP="002B2057">
      <w:pPr>
        <w:pStyle w:val="NoSpacing"/>
        <w:rPr>
          <w:rFonts w:ascii="Arial" w:hAnsi="Arial" w:cs="Arial"/>
          <w:b/>
          <w:sz w:val="24"/>
          <w:szCs w:val="24"/>
          <w:u w:val="single"/>
        </w:rPr>
      </w:pPr>
      <w:r w:rsidRPr="00B556F2">
        <w:rPr>
          <w:rFonts w:ascii="Arial" w:hAnsi="Arial" w:cs="Arial"/>
          <w:b/>
          <w:sz w:val="24"/>
          <w:szCs w:val="24"/>
          <w:u w:val="single"/>
        </w:rPr>
        <w:t xml:space="preserve">2) </w:t>
      </w:r>
      <w:r w:rsidR="002D3D7F" w:rsidRPr="00B556F2">
        <w:rPr>
          <w:rFonts w:ascii="Arial" w:hAnsi="Arial" w:cs="Arial"/>
          <w:b/>
          <w:sz w:val="24"/>
          <w:szCs w:val="24"/>
          <w:u w:val="single"/>
        </w:rPr>
        <w:t>GHUMAIS CONSTRUCTION COMPANY W.L.L.</w:t>
      </w:r>
    </w:p>
    <w:p w:rsidR="0017222A" w:rsidRPr="00FE25D5" w:rsidRDefault="002B2057" w:rsidP="002B2057">
      <w:pPr>
        <w:pStyle w:val="NoSpacing"/>
        <w:rPr>
          <w:rFonts w:ascii="Arial" w:hAnsi="Arial" w:cs="Arial"/>
          <w:sz w:val="24"/>
          <w:szCs w:val="24"/>
        </w:rPr>
      </w:pPr>
      <w:r w:rsidRPr="00FE25D5">
        <w:rPr>
          <w:rFonts w:ascii="Arial" w:hAnsi="Arial" w:cs="Arial"/>
          <w:sz w:val="24"/>
          <w:szCs w:val="24"/>
        </w:rPr>
        <w:t>Isa Town, Bahrain</w:t>
      </w:r>
    </w:p>
    <w:p w:rsidR="002B2057" w:rsidRPr="002E5327" w:rsidRDefault="002B2057" w:rsidP="002B2057">
      <w:pPr>
        <w:pStyle w:val="NoSpacing"/>
        <w:rPr>
          <w:rFonts w:ascii="Arial" w:hAnsi="Arial" w:cs="Arial"/>
          <w:b/>
          <w:sz w:val="24"/>
          <w:szCs w:val="24"/>
        </w:rPr>
      </w:pPr>
      <w:r w:rsidRPr="002E5327">
        <w:rPr>
          <w:rFonts w:ascii="Arial" w:hAnsi="Arial" w:cs="Arial"/>
          <w:b/>
          <w:color w:val="000000" w:themeColor="text1"/>
          <w:sz w:val="24"/>
          <w:szCs w:val="24"/>
          <w:highlight w:val="yellow"/>
        </w:rPr>
        <w:t xml:space="preserve">QAQC Engineer (September 15, 2020 – </w:t>
      </w:r>
      <w:r w:rsidR="00312391" w:rsidRPr="002E5327">
        <w:rPr>
          <w:rFonts w:ascii="Arial" w:hAnsi="Arial" w:cs="Arial"/>
          <w:b/>
          <w:color w:val="000000" w:themeColor="text1"/>
          <w:sz w:val="24"/>
          <w:szCs w:val="24"/>
          <w:highlight w:val="yellow"/>
        </w:rPr>
        <w:t>February 20, 2022</w:t>
      </w:r>
      <w:r w:rsidRPr="002E5327">
        <w:rPr>
          <w:rFonts w:ascii="Arial" w:hAnsi="Arial" w:cs="Arial"/>
          <w:b/>
          <w:color w:val="000000" w:themeColor="text1"/>
          <w:sz w:val="24"/>
          <w:szCs w:val="24"/>
          <w:highlight w:val="yellow"/>
        </w:rPr>
        <w:t>)</w:t>
      </w:r>
    </w:p>
    <w:p w:rsidR="002B2057" w:rsidRPr="00FE25D5" w:rsidRDefault="002B2057" w:rsidP="002B2057">
      <w:pPr>
        <w:pStyle w:val="NoSpacing"/>
        <w:rPr>
          <w:rFonts w:ascii="Arial" w:hAnsi="Arial" w:cs="Arial"/>
          <w:sz w:val="24"/>
          <w:szCs w:val="24"/>
        </w:rPr>
      </w:pPr>
    </w:p>
    <w:p w:rsidR="002B2057" w:rsidRPr="005240AE" w:rsidRDefault="002B2057" w:rsidP="002B2057">
      <w:pPr>
        <w:pStyle w:val="NoSpacing"/>
        <w:rPr>
          <w:rFonts w:ascii="Arial" w:hAnsi="Arial" w:cs="Arial"/>
          <w:color w:val="FF0000"/>
          <w:sz w:val="24"/>
          <w:szCs w:val="24"/>
          <w:u w:val="single"/>
        </w:rPr>
      </w:pPr>
      <w:r w:rsidRPr="005240AE">
        <w:rPr>
          <w:rFonts w:ascii="Arial" w:hAnsi="Arial" w:cs="Arial"/>
          <w:color w:val="FF0000"/>
          <w:sz w:val="24"/>
          <w:szCs w:val="24"/>
          <w:u w:val="single"/>
        </w:rPr>
        <w:t>Duties and Responsibilities: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Accountable for the quality and workmanship of every activity, precise knowledge of all aspects of engineering construction relating to </w:t>
      </w:r>
      <w:hyperlink r:id="rId8" w:history="1">
        <w:r w:rsidRPr="00FE25D5">
          <w:rPr>
            <w:rFonts w:ascii="Arial" w:eastAsia="Times New Roman" w:hAnsi="Arial" w:cs="Arial"/>
            <w:color w:val="000000" w:themeColor="text1"/>
            <w:sz w:val="24"/>
            <w:szCs w:val="24"/>
            <w:lang w:val="en-US"/>
          </w:rPr>
          <w:t>Civil</w:t>
        </w:r>
      </w:hyperlink>
      <w:r w:rsidRPr="00FE25D5">
        <w:rPr>
          <w:rFonts w:ascii="Arial" w:eastAsia="Times New Roman" w:hAnsi="Arial" w:cs="Arial"/>
          <w:color w:val="000000" w:themeColor="text1"/>
          <w:sz w:val="24"/>
          <w:szCs w:val="24"/>
          <w:lang w:val="en-US"/>
        </w:rPr>
        <w:t>, </w:t>
      </w:r>
      <w:hyperlink r:id="rId9" w:history="1">
        <w:r w:rsidRPr="00FE25D5">
          <w:rPr>
            <w:rFonts w:ascii="Arial" w:eastAsia="Times New Roman" w:hAnsi="Arial" w:cs="Arial"/>
            <w:color w:val="000000" w:themeColor="text1"/>
            <w:sz w:val="24"/>
            <w:szCs w:val="24"/>
            <w:lang w:val="en-US"/>
          </w:rPr>
          <w:t>Architectural</w:t>
        </w:r>
      </w:hyperlink>
      <w:r w:rsidRPr="00FE25D5">
        <w:rPr>
          <w:rFonts w:ascii="Arial" w:eastAsia="Times New Roman" w:hAnsi="Arial" w:cs="Arial"/>
          <w:color w:val="000000" w:themeColor="text1"/>
          <w:sz w:val="24"/>
          <w:szCs w:val="24"/>
          <w:lang w:val="en-US"/>
        </w:rPr>
        <w:t>, and Structural discipline interfacing the multidisciplinary processes.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Responsible for QA/QC documents of the complete project including certificates, calibration, test results, inspection requests, non-compliance reports and site instruction/observations, permanent materials delivered, and other important QA/QC documents.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Develop and determine all standards to perform inspection and tests on all procedures and oversee all testing methods and maintain high standards of quality for all processes.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Review the quality of all materials at the site and ensure compliance with all project specifications and quality and collaborate with the department for all material procurement and maintain a quality of materials.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Supervise the effective implementation of all test and inspection schedules and ensure adherence to all procedures and coordinate with various teams to perform quality audits on processes.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Analyze all products and non-conformance processes and evaluate all documents to ensure the</w:t>
      </w:r>
      <w:r w:rsidR="0090370C" w:rsidRPr="00FE25D5">
        <w:rPr>
          <w:rFonts w:ascii="Arial" w:eastAsia="Times New Roman" w:hAnsi="Arial" w:cs="Arial"/>
          <w:color w:val="000000" w:themeColor="text1"/>
          <w:sz w:val="24"/>
          <w:szCs w:val="24"/>
          <w:lang w:val="en-US"/>
        </w:rPr>
        <w:t xml:space="preserve"> maintenance of optimal quality.</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Monitor an efficient system and record for all project activities and analyze all processes to ensure all work according to quality requirements.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Manage all work methods and maintain knowledge on all quality assurance standards and monitor continuous application for all quality assurance processes and recommend corrective actions for all processes.</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Develop a method statement for the activity including risk assessment and job safety environmental analysis and Inspection Test Plan and Checklist based on specifications of the project.</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Liaise the Technical Engineer for submission of material submittals to Consultant</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Coordinate with the consultant’s representative and Site In-charge for inspection.</w:t>
      </w:r>
    </w:p>
    <w:p w:rsidR="00807BD2" w:rsidRPr="00FE25D5" w:rsidRDefault="00807BD2" w:rsidP="00807BD2">
      <w:pPr>
        <w:numPr>
          <w:ilvl w:val="0"/>
          <w:numId w:val="9"/>
        </w:numPr>
        <w:spacing w:after="0" w:line="240" w:lineRule="auto"/>
        <w:ind w:left="525"/>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Report to the Project Manager, control, and monitor all activities related to Quality.</w:t>
      </w:r>
    </w:p>
    <w:p w:rsidR="0090370C" w:rsidRPr="00FE25D5" w:rsidRDefault="0090370C" w:rsidP="0090370C">
      <w:pPr>
        <w:spacing w:after="0" w:line="240" w:lineRule="auto"/>
        <w:textAlignment w:val="baseline"/>
        <w:rPr>
          <w:rFonts w:ascii="Arial" w:eastAsia="Times New Roman" w:hAnsi="Arial" w:cs="Arial"/>
          <w:color w:val="000000" w:themeColor="text1"/>
          <w:sz w:val="24"/>
          <w:szCs w:val="24"/>
          <w:lang w:val="en-US"/>
        </w:rPr>
      </w:pPr>
    </w:p>
    <w:p w:rsidR="0090370C" w:rsidRPr="00FE25D5" w:rsidRDefault="0090370C" w:rsidP="0090370C">
      <w:pPr>
        <w:spacing w:after="0" w:line="240" w:lineRule="auto"/>
        <w:textAlignment w:val="baseline"/>
        <w:rPr>
          <w:rFonts w:ascii="Arial" w:eastAsia="Times New Roman" w:hAnsi="Arial" w:cs="Arial"/>
          <w:color w:val="FF0000"/>
          <w:sz w:val="24"/>
          <w:szCs w:val="24"/>
          <w:lang w:val="en-US"/>
        </w:rPr>
      </w:pPr>
      <w:r w:rsidRPr="00FE25D5">
        <w:rPr>
          <w:rFonts w:ascii="Arial" w:eastAsia="Times New Roman" w:hAnsi="Arial" w:cs="Arial"/>
          <w:color w:val="FF0000"/>
          <w:sz w:val="24"/>
          <w:szCs w:val="24"/>
          <w:lang w:val="en-US"/>
        </w:rPr>
        <w:t>PROJECTS HANDLED:</w:t>
      </w:r>
    </w:p>
    <w:p w:rsidR="0090370C" w:rsidRPr="00FE25D5" w:rsidRDefault="0090370C" w:rsidP="0090370C">
      <w:pPr>
        <w:pStyle w:val="ListParagraph"/>
        <w:numPr>
          <w:ilvl w:val="0"/>
          <w:numId w:val="3"/>
        </w:numPr>
        <w:spacing w:after="0" w:line="240" w:lineRule="auto"/>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Comprehensive Social Services Complex</w:t>
      </w:r>
      <w:r w:rsidR="0021301E" w:rsidRPr="00FE25D5">
        <w:rPr>
          <w:rFonts w:ascii="Arial" w:eastAsia="Times New Roman" w:hAnsi="Arial" w:cs="Arial"/>
          <w:color w:val="000000" w:themeColor="text1"/>
          <w:sz w:val="24"/>
          <w:szCs w:val="24"/>
          <w:lang w:val="en-US"/>
        </w:rPr>
        <w:t xml:space="preserve"> – </w:t>
      </w:r>
      <w:r w:rsidR="005479F6" w:rsidRPr="00FE25D5">
        <w:rPr>
          <w:rFonts w:ascii="Arial" w:eastAsia="Times New Roman" w:hAnsi="Arial" w:cs="Arial"/>
          <w:color w:val="000000" w:themeColor="text1"/>
          <w:sz w:val="24"/>
          <w:szCs w:val="24"/>
          <w:lang w:val="en-US"/>
        </w:rPr>
        <w:t>(</w:t>
      </w:r>
      <w:r w:rsidR="0021301E" w:rsidRPr="00FE25D5">
        <w:rPr>
          <w:rFonts w:ascii="Arial" w:eastAsia="Times New Roman" w:hAnsi="Arial" w:cs="Arial"/>
          <w:color w:val="000000" w:themeColor="text1"/>
          <w:sz w:val="24"/>
          <w:szCs w:val="24"/>
          <w:lang w:val="en-US"/>
        </w:rPr>
        <w:t>8</w:t>
      </w:r>
      <w:r w:rsidR="005479F6" w:rsidRPr="00FE25D5">
        <w:rPr>
          <w:rFonts w:ascii="Arial" w:eastAsia="Times New Roman" w:hAnsi="Arial" w:cs="Arial"/>
          <w:color w:val="000000" w:themeColor="text1"/>
          <w:sz w:val="24"/>
          <w:szCs w:val="24"/>
          <w:lang w:val="en-US"/>
        </w:rPr>
        <w:t>)</w:t>
      </w:r>
      <w:r w:rsidR="0021301E" w:rsidRPr="00FE25D5">
        <w:rPr>
          <w:rFonts w:ascii="Arial" w:eastAsia="Times New Roman" w:hAnsi="Arial" w:cs="Arial"/>
          <w:color w:val="000000" w:themeColor="text1"/>
          <w:sz w:val="24"/>
          <w:szCs w:val="24"/>
          <w:lang w:val="en-US"/>
        </w:rPr>
        <w:t xml:space="preserve"> Recreational Buildings</w:t>
      </w:r>
    </w:p>
    <w:p w:rsidR="00CD3889" w:rsidRPr="00FE25D5" w:rsidRDefault="0090370C" w:rsidP="0090370C">
      <w:pPr>
        <w:pStyle w:val="ListParagraph"/>
        <w:spacing w:after="0" w:line="240" w:lineRule="auto"/>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Consultant: </w:t>
      </w:r>
      <w:r w:rsidR="00CD3889" w:rsidRPr="00FE25D5">
        <w:rPr>
          <w:rFonts w:ascii="Arial" w:eastAsia="Times New Roman" w:hAnsi="Arial" w:cs="Arial"/>
          <w:color w:val="000000" w:themeColor="text1"/>
          <w:sz w:val="24"/>
          <w:szCs w:val="24"/>
          <w:lang w:val="en-US"/>
        </w:rPr>
        <w:t xml:space="preserve">Ministry of Works - </w:t>
      </w:r>
      <w:r w:rsidRPr="00FE25D5">
        <w:rPr>
          <w:rFonts w:ascii="Arial" w:eastAsia="Times New Roman" w:hAnsi="Arial" w:cs="Arial"/>
          <w:color w:val="000000" w:themeColor="text1"/>
          <w:sz w:val="24"/>
          <w:szCs w:val="24"/>
          <w:lang w:val="en-US"/>
        </w:rPr>
        <w:t>Construction Projects Directorate</w:t>
      </w:r>
    </w:p>
    <w:p w:rsidR="005479F6" w:rsidRPr="00FE25D5" w:rsidRDefault="005479F6" w:rsidP="0090370C">
      <w:pPr>
        <w:pStyle w:val="ListParagraph"/>
        <w:spacing w:after="0" w:line="240" w:lineRule="auto"/>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Client: Ministry of Labour &amp; Social Development</w:t>
      </w:r>
    </w:p>
    <w:p w:rsidR="0090370C" w:rsidRPr="00FE25D5" w:rsidRDefault="0090370C" w:rsidP="0090370C">
      <w:pPr>
        <w:pStyle w:val="ListParagraph"/>
        <w:spacing w:after="0" w:line="240" w:lineRule="auto"/>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Location:  Isa Town, Bahrain</w:t>
      </w:r>
    </w:p>
    <w:p w:rsidR="00CD3889" w:rsidRPr="00FE25D5" w:rsidRDefault="00CD3889" w:rsidP="0090370C">
      <w:pPr>
        <w:pStyle w:val="ListParagraph"/>
        <w:spacing w:after="0" w:line="240" w:lineRule="auto"/>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Contracted Amount – BD7.7million</w:t>
      </w:r>
    </w:p>
    <w:p w:rsidR="002D3D7F" w:rsidRPr="00FE25D5" w:rsidRDefault="002D3D7F" w:rsidP="0090370C">
      <w:pPr>
        <w:pStyle w:val="ListParagraph"/>
        <w:spacing w:after="0" w:line="240" w:lineRule="auto"/>
        <w:textAlignment w:val="baseline"/>
        <w:rPr>
          <w:rFonts w:ascii="Arial" w:eastAsia="Times New Roman" w:hAnsi="Arial" w:cs="Arial"/>
          <w:color w:val="000000" w:themeColor="text1"/>
          <w:sz w:val="24"/>
          <w:szCs w:val="24"/>
          <w:lang w:val="en-US"/>
        </w:rPr>
      </w:pPr>
      <w:r w:rsidRPr="00B556F2">
        <w:rPr>
          <w:rFonts w:ascii="Arial" w:eastAsia="Times New Roman" w:hAnsi="Arial" w:cs="Arial"/>
          <w:color w:val="000000" w:themeColor="text1"/>
          <w:sz w:val="24"/>
          <w:szCs w:val="24"/>
          <w:lang w:val="en-US"/>
        </w:rPr>
        <w:lastRenderedPageBreak/>
        <w:t>Reference</w:t>
      </w:r>
      <w:r w:rsidRPr="00FE25D5">
        <w:rPr>
          <w:rFonts w:ascii="Arial" w:eastAsia="Times New Roman" w:hAnsi="Arial" w:cs="Arial"/>
          <w:color w:val="000000" w:themeColor="text1"/>
          <w:sz w:val="24"/>
          <w:szCs w:val="24"/>
          <w:lang w:val="en-US"/>
        </w:rPr>
        <w:t>: Engr. Mohammad Khaled Noor – Project Manager, CPD Consultant/Ministry of Works</w:t>
      </w:r>
    </w:p>
    <w:p w:rsidR="002D3D7F" w:rsidRDefault="002D3D7F" w:rsidP="0090370C">
      <w:pPr>
        <w:pStyle w:val="ListParagraph"/>
        <w:spacing w:after="0" w:line="240" w:lineRule="auto"/>
        <w:textAlignment w:val="baseline"/>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Mobile: 36500250</w:t>
      </w:r>
    </w:p>
    <w:p w:rsidR="002E5327" w:rsidRPr="00FE25D5" w:rsidRDefault="002E5327" w:rsidP="0090370C">
      <w:pPr>
        <w:pStyle w:val="ListParagraph"/>
        <w:spacing w:after="0" w:line="240" w:lineRule="auto"/>
        <w:textAlignment w:val="baseline"/>
        <w:rPr>
          <w:rFonts w:ascii="Arial" w:eastAsia="Times New Roman" w:hAnsi="Arial" w:cs="Arial"/>
          <w:color w:val="000000" w:themeColor="text1"/>
          <w:sz w:val="24"/>
          <w:szCs w:val="24"/>
          <w:lang w:val="en-US"/>
        </w:rPr>
      </w:pPr>
    </w:p>
    <w:p w:rsidR="002D3D7F" w:rsidRPr="00FE25D5" w:rsidRDefault="002D3D7F" w:rsidP="002B2057">
      <w:pPr>
        <w:pStyle w:val="NoSpacing"/>
        <w:rPr>
          <w:rFonts w:ascii="Arial" w:hAnsi="Arial" w:cs="Arial"/>
          <w:sz w:val="24"/>
          <w:szCs w:val="24"/>
        </w:rPr>
      </w:pPr>
    </w:p>
    <w:p w:rsidR="003C7FB1" w:rsidRPr="00B556F2" w:rsidRDefault="002E5327" w:rsidP="003C7FB1">
      <w:pPr>
        <w:spacing w:after="0" w:line="240" w:lineRule="auto"/>
        <w:rPr>
          <w:rFonts w:ascii="Arial" w:hAnsi="Arial" w:cs="Arial"/>
          <w:b/>
          <w:bCs/>
          <w:i/>
          <w:iCs/>
          <w:color w:val="FF0000"/>
          <w:sz w:val="24"/>
          <w:szCs w:val="24"/>
          <w:u w:val="single"/>
          <w:lang w:val="en-US"/>
        </w:rPr>
      </w:pPr>
      <w:r w:rsidRPr="00B556F2">
        <w:rPr>
          <w:rFonts w:ascii="Arial" w:hAnsi="Arial" w:cs="Arial"/>
          <w:b/>
          <w:bCs/>
          <w:sz w:val="24"/>
          <w:szCs w:val="24"/>
          <w:u w:val="single"/>
          <w:lang w:val="en-US"/>
        </w:rPr>
        <w:t xml:space="preserve">3) </w:t>
      </w:r>
      <w:r w:rsidR="002D3D7F" w:rsidRPr="00B556F2">
        <w:rPr>
          <w:rFonts w:ascii="Arial" w:hAnsi="Arial" w:cs="Arial"/>
          <w:b/>
          <w:bCs/>
          <w:sz w:val="24"/>
          <w:szCs w:val="24"/>
          <w:u w:val="single"/>
          <w:lang w:val="en-US"/>
        </w:rPr>
        <w:t>SAYED KADHEM AL DURAZI &amp; SONS B.S.C.</w:t>
      </w:r>
    </w:p>
    <w:p w:rsidR="003C7FB1" w:rsidRPr="00FE25D5" w:rsidRDefault="003C7FB1" w:rsidP="003C7FB1">
      <w:pPr>
        <w:spacing w:after="0" w:line="240" w:lineRule="auto"/>
        <w:rPr>
          <w:rFonts w:ascii="Arial" w:hAnsi="Arial" w:cs="Arial"/>
          <w:sz w:val="24"/>
          <w:szCs w:val="24"/>
          <w:lang w:val="en-US"/>
        </w:rPr>
      </w:pPr>
      <w:r w:rsidRPr="00FE25D5">
        <w:rPr>
          <w:rFonts w:ascii="Arial" w:hAnsi="Arial" w:cs="Arial"/>
          <w:sz w:val="24"/>
          <w:szCs w:val="24"/>
          <w:lang w:val="en-US"/>
        </w:rPr>
        <w:t>Road No. 4629, Nuwaidrat, Kingdom of Bahrain</w:t>
      </w:r>
    </w:p>
    <w:p w:rsidR="003C7FB1" w:rsidRPr="00FE25D5" w:rsidRDefault="003C7FB1" w:rsidP="002D3D7F">
      <w:pPr>
        <w:tabs>
          <w:tab w:val="left" w:pos="4815"/>
        </w:tabs>
        <w:spacing w:after="0" w:line="240" w:lineRule="auto"/>
        <w:rPr>
          <w:rFonts w:ascii="Arial" w:hAnsi="Arial" w:cs="Arial"/>
          <w:sz w:val="24"/>
          <w:szCs w:val="24"/>
          <w:lang w:val="en-US"/>
        </w:rPr>
      </w:pPr>
      <w:r w:rsidRPr="00FE25D5">
        <w:rPr>
          <w:rFonts w:ascii="Arial" w:hAnsi="Arial" w:cs="Arial"/>
          <w:sz w:val="24"/>
          <w:szCs w:val="24"/>
          <w:lang w:val="en-US"/>
        </w:rPr>
        <w:t>Tel. No. 00973 1 728 0882 (HR Department)</w:t>
      </w:r>
      <w:r w:rsidR="002D3D7F" w:rsidRPr="00FE25D5">
        <w:rPr>
          <w:rFonts w:ascii="Arial" w:hAnsi="Arial" w:cs="Arial"/>
          <w:sz w:val="24"/>
          <w:szCs w:val="24"/>
          <w:lang w:val="en-US"/>
        </w:rPr>
        <w:tab/>
      </w:r>
    </w:p>
    <w:p w:rsidR="002D3D7F" w:rsidRPr="00FE25D5" w:rsidRDefault="002D3D7F" w:rsidP="002D3D7F">
      <w:pPr>
        <w:tabs>
          <w:tab w:val="left" w:pos="4815"/>
        </w:tabs>
        <w:spacing w:after="0" w:line="240" w:lineRule="auto"/>
        <w:rPr>
          <w:rFonts w:ascii="Arial" w:hAnsi="Arial" w:cs="Arial"/>
          <w:sz w:val="24"/>
          <w:szCs w:val="24"/>
          <w:lang w:val="en-US"/>
        </w:rPr>
      </w:pPr>
      <w:r w:rsidRPr="00FE25D5">
        <w:rPr>
          <w:rFonts w:ascii="Arial" w:hAnsi="Arial" w:cs="Arial"/>
          <w:sz w:val="24"/>
          <w:szCs w:val="24"/>
          <w:lang w:val="en-US"/>
        </w:rPr>
        <w:t>General Manager: Mr. Sayed Mahdi</w:t>
      </w:r>
    </w:p>
    <w:p w:rsidR="002D3D7F" w:rsidRPr="002E5327" w:rsidRDefault="003C7FB1" w:rsidP="003C7FB1">
      <w:pPr>
        <w:spacing w:after="0" w:line="240" w:lineRule="auto"/>
        <w:rPr>
          <w:rFonts w:ascii="Arial" w:hAnsi="Arial" w:cs="Arial"/>
          <w:b/>
          <w:color w:val="000000" w:themeColor="text1"/>
          <w:sz w:val="24"/>
          <w:szCs w:val="24"/>
          <w:lang w:val="en-US"/>
        </w:rPr>
      </w:pPr>
      <w:r w:rsidRPr="002E5327">
        <w:rPr>
          <w:rFonts w:ascii="Arial" w:hAnsi="Arial" w:cs="Arial"/>
          <w:b/>
          <w:bCs/>
          <w:color w:val="000000" w:themeColor="text1"/>
          <w:sz w:val="24"/>
          <w:szCs w:val="24"/>
          <w:highlight w:val="yellow"/>
          <w:lang w:val="en-US"/>
        </w:rPr>
        <w:t xml:space="preserve">QA/QC Engineer </w:t>
      </w:r>
      <w:r w:rsidR="00B27A69" w:rsidRPr="002E5327">
        <w:rPr>
          <w:rFonts w:ascii="Arial" w:hAnsi="Arial" w:cs="Arial"/>
          <w:b/>
          <w:color w:val="000000" w:themeColor="text1"/>
          <w:sz w:val="24"/>
          <w:szCs w:val="24"/>
          <w:highlight w:val="yellow"/>
          <w:lang w:val="en-US"/>
        </w:rPr>
        <w:t>(June</w:t>
      </w:r>
      <w:r w:rsidR="00B36646" w:rsidRPr="002E5327">
        <w:rPr>
          <w:rFonts w:ascii="Arial" w:hAnsi="Arial" w:cs="Arial"/>
          <w:b/>
          <w:color w:val="000000" w:themeColor="text1"/>
          <w:sz w:val="24"/>
          <w:szCs w:val="24"/>
          <w:highlight w:val="yellow"/>
          <w:lang w:val="en-US"/>
        </w:rPr>
        <w:t xml:space="preserve"> 17, 2019 – </w:t>
      </w:r>
      <w:r w:rsidR="00312391" w:rsidRPr="002E5327">
        <w:rPr>
          <w:rFonts w:ascii="Arial" w:hAnsi="Arial" w:cs="Arial"/>
          <w:b/>
          <w:color w:val="000000" w:themeColor="text1"/>
          <w:sz w:val="24"/>
          <w:szCs w:val="24"/>
          <w:highlight w:val="yellow"/>
          <w:lang w:val="en-US"/>
        </w:rPr>
        <w:t>Sept. 10</w:t>
      </w:r>
      <w:r w:rsidR="00FA374C" w:rsidRPr="002E5327">
        <w:rPr>
          <w:rFonts w:ascii="Arial" w:hAnsi="Arial" w:cs="Arial"/>
          <w:b/>
          <w:color w:val="000000" w:themeColor="text1"/>
          <w:sz w:val="24"/>
          <w:szCs w:val="24"/>
          <w:highlight w:val="yellow"/>
          <w:lang w:val="en-US"/>
        </w:rPr>
        <w:t>, 2020</w:t>
      </w:r>
      <w:r w:rsidRPr="002E5327">
        <w:rPr>
          <w:rFonts w:ascii="Arial" w:hAnsi="Arial" w:cs="Arial"/>
          <w:b/>
          <w:color w:val="000000" w:themeColor="text1"/>
          <w:sz w:val="24"/>
          <w:szCs w:val="24"/>
          <w:highlight w:val="yellow"/>
          <w:lang w:val="en-US"/>
        </w:rPr>
        <w:t>)</w:t>
      </w:r>
    </w:p>
    <w:p w:rsidR="002D3D7F" w:rsidRPr="00FE25D5" w:rsidRDefault="002D3D7F" w:rsidP="003C7FB1">
      <w:pPr>
        <w:spacing w:after="0" w:line="240" w:lineRule="auto"/>
        <w:rPr>
          <w:rFonts w:ascii="Arial" w:hAnsi="Arial" w:cs="Arial"/>
          <w:sz w:val="24"/>
          <w:szCs w:val="24"/>
          <w:lang w:val="en-US"/>
        </w:rPr>
      </w:pPr>
    </w:p>
    <w:p w:rsidR="003C7FB1" w:rsidRPr="005240AE" w:rsidRDefault="003C7FB1" w:rsidP="003C7FB1">
      <w:pPr>
        <w:spacing w:after="0" w:line="240" w:lineRule="auto"/>
        <w:jc w:val="both"/>
        <w:rPr>
          <w:rFonts w:ascii="Arial" w:hAnsi="Arial" w:cs="Arial"/>
          <w:i/>
          <w:iCs/>
          <w:color w:val="FF0000"/>
          <w:sz w:val="24"/>
          <w:szCs w:val="24"/>
          <w:u w:val="single"/>
          <w:lang w:val="en-US"/>
        </w:rPr>
      </w:pPr>
      <w:r w:rsidRPr="005240AE">
        <w:rPr>
          <w:rFonts w:ascii="Arial" w:hAnsi="Arial" w:cs="Arial"/>
          <w:color w:val="FF0000"/>
          <w:sz w:val="24"/>
          <w:szCs w:val="24"/>
          <w:u w:val="single"/>
          <w:lang w:val="en-US"/>
        </w:rPr>
        <w:t xml:space="preserve"> </w:t>
      </w:r>
      <w:r w:rsidRPr="005240AE">
        <w:rPr>
          <w:rFonts w:ascii="Arial" w:hAnsi="Arial" w:cs="Arial"/>
          <w:i/>
          <w:iCs/>
          <w:color w:val="FF0000"/>
          <w:sz w:val="24"/>
          <w:szCs w:val="24"/>
          <w:u w:val="single"/>
          <w:lang w:val="en-US"/>
        </w:rPr>
        <w:t xml:space="preserve">Duties and Responsibilities:    </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Perform all daily inspection and test of the scope and character necessary to achieve the quality of construction required in the drawings and specifications for all works under the contract performed ON or OFF site.</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Cary out inspection and checking for all quality related procedures in the site (NDT, etc.) and ensures activity at the site are as per approved method statement and inspection test plan.</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Coordinate with the consultant’s representative and Site In-charge for inspection and meeting about quality problems including the closure of Non-Compliance Report.</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Report to the QA/QC Manager, control, and monitor all activities related to Quality Management System, QMS.</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Taking care of QA/QC documents of the entire project including certificates, calibration, test results, inspection requests, non-compliance reports and site instruction/observations, permanent materials delivered and other QA/QC documents. Responsible for the closure of Non-conformance, NCR and Site Instruction, SI.</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Responsible for the quality and workmanship of every activity, thorough knowledge of all phases of engineering construction relating to Civil, Architectural and Structural discipline interfacing the multidisciplinary operations.</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Develop method statement for the activity including risk assessment and job safety environmental analysis and Inspection Test Plan and Checklist based on specifications of the project.</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Carry out Internal Audit at the site as scheduled in the Project Quality Plan, PQP.</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Liaise the Technical Engineer for submission of material submittals to Consultant.</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Prepare tender clarifications for replies to queries from Client.</w:t>
      </w:r>
    </w:p>
    <w:p w:rsidR="003C7FB1" w:rsidRP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Prepare pre-qualification documents for proposed tender projects.</w:t>
      </w:r>
    </w:p>
    <w:p w:rsidR="00FE25D5" w:rsidRDefault="003C7FB1" w:rsidP="003C7FB1">
      <w:pPr>
        <w:numPr>
          <w:ilvl w:val="0"/>
          <w:numId w:val="4"/>
        </w:numPr>
        <w:spacing w:after="0" w:line="345" w:lineRule="atLeast"/>
        <w:ind w:left="638"/>
        <w:jc w:val="both"/>
        <w:textAlignment w:val="baseline"/>
        <w:rPr>
          <w:rFonts w:ascii="Arial" w:eastAsia="Times New Roman" w:hAnsi="Arial" w:cs="Arial"/>
          <w:sz w:val="24"/>
          <w:szCs w:val="24"/>
          <w:lang w:eastAsia="en-GB"/>
        </w:rPr>
      </w:pPr>
      <w:r w:rsidRPr="00FE25D5">
        <w:rPr>
          <w:rFonts w:ascii="Arial" w:eastAsia="Times New Roman" w:hAnsi="Arial" w:cs="Arial"/>
          <w:sz w:val="24"/>
          <w:szCs w:val="24"/>
          <w:lang w:eastAsia="en-GB"/>
        </w:rPr>
        <w:t>Review and checking tender documents such as architectural and structural plans including designs and specifications.</w:t>
      </w:r>
      <w:r w:rsidRPr="00FE25D5">
        <w:rPr>
          <w:rFonts w:ascii="Arial" w:hAnsi="Arial" w:cs="Arial"/>
          <w:sz w:val="24"/>
          <w:szCs w:val="24"/>
        </w:rPr>
        <w:t xml:space="preserve"> </w:t>
      </w:r>
      <w:r w:rsidR="00FE25D5">
        <w:rPr>
          <w:rFonts w:ascii="Arial" w:hAnsi="Arial" w:cs="Arial"/>
          <w:sz w:val="24"/>
          <w:szCs w:val="24"/>
        </w:rPr>
        <w:t xml:space="preserve">  </w:t>
      </w:r>
    </w:p>
    <w:p w:rsidR="003C7FB1" w:rsidRPr="00FE25D5" w:rsidRDefault="003C7FB1" w:rsidP="00FE25D5">
      <w:pPr>
        <w:spacing w:after="0" w:line="345" w:lineRule="atLeast"/>
        <w:ind w:left="278"/>
        <w:jc w:val="both"/>
        <w:textAlignment w:val="baseline"/>
        <w:rPr>
          <w:rFonts w:ascii="Arial" w:eastAsia="Times New Roman" w:hAnsi="Arial" w:cs="Arial"/>
          <w:sz w:val="24"/>
          <w:szCs w:val="24"/>
          <w:lang w:eastAsia="en-GB"/>
        </w:rPr>
      </w:pPr>
      <w:r w:rsidRPr="00FE25D5">
        <w:rPr>
          <w:rFonts w:ascii="Arial" w:hAnsi="Arial" w:cs="Arial"/>
          <w:color w:val="FF0000"/>
          <w:sz w:val="24"/>
          <w:szCs w:val="24"/>
        </w:rPr>
        <w:lastRenderedPageBreak/>
        <w:t xml:space="preserve">PROJECTS HANDLED: </w:t>
      </w:r>
    </w:p>
    <w:p w:rsidR="003C7FB1" w:rsidRPr="00FE25D5" w:rsidRDefault="003C7FB1" w:rsidP="009C6215">
      <w:pPr>
        <w:pStyle w:val="ListParagraph"/>
        <w:numPr>
          <w:ilvl w:val="0"/>
          <w:numId w:val="3"/>
        </w:numPr>
        <w:spacing w:after="0" w:line="345" w:lineRule="atLeast"/>
        <w:jc w:val="both"/>
        <w:textAlignment w:val="baseline"/>
        <w:rPr>
          <w:rFonts w:ascii="Arial" w:hAnsi="Arial" w:cs="Arial"/>
          <w:sz w:val="24"/>
          <w:szCs w:val="24"/>
        </w:rPr>
      </w:pPr>
      <w:r w:rsidRPr="00FE25D5">
        <w:rPr>
          <w:rFonts w:ascii="Arial" w:hAnsi="Arial" w:cs="Arial"/>
          <w:sz w:val="24"/>
          <w:szCs w:val="24"/>
        </w:rPr>
        <w:t>Sewerage Treatment Plant Expansion Phase 4, TUBLI, Kingdom of Bahrain</w:t>
      </w:r>
    </w:p>
    <w:p w:rsidR="00233691" w:rsidRDefault="00233691" w:rsidP="00233691">
      <w:pPr>
        <w:pStyle w:val="ListParagraph"/>
        <w:spacing w:after="0" w:line="345" w:lineRule="atLeast"/>
        <w:jc w:val="both"/>
        <w:textAlignment w:val="baseline"/>
        <w:rPr>
          <w:rFonts w:ascii="Arial" w:hAnsi="Arial" w:cs="Arial"/>
          <w:sz w:val="24"/>
          <w:szCs w:val="24"/>
        </w:rPr>
      </w:pPr>
      <w:r w:rsidRPr="00FE25D5">
        <w:rPr>
          <w:rFonts w:ascii="Arial" w:hAnsi="Arial" w:cs="Arial"/>
          <w:sz w:val="24"/>
          <w:szCs w:val="24"/>
        </w:rPr>
        <w:t>Client: Ministry of Works</w:t>
      </w:r>
      <w:r w:rsidRPr="00FE25D5">
        <w:rPr>
          <w:rFonts w:ascii="Arial" w:hAnsi="Arial" w:cs="Arial"/>
          <w:sz w:val="24"/>
          <w:szCs w:val="24"/>
        </w:rPr>
        <w:tab/>
        <w:t>Consultant: JV KEO/P2M BERLIN</w:t>
      </w:r>
    </w:p>
    <w:p w:rsidR="00AA40A9" w:rsidRPr="00FE25D5" w:rsidRDefault="00AA40A9" w:rsidP="00AA40A9">
      <w:pPr>
        <w:pStyle w:val="ListParagraph"/>
        <w:spacing w:after="0" w:line="345" w:lineRule="atLeast"/>
        <w:jc w:val="both"/>
        <w:textAlignment w:val="baseline"/>
        <w:rPr>
          <w:rFonts w:ascii="Arial" w:hAnsi="Arial" w:cs="Arial"/>
          <w:sz w:val="24"/>
          <w:szCs w:val="24"/>
        </w:rPr>
      </w:pPr>
      <w:r w:rsidRPr="00FE25D5">
        <w:rPr>
          <w:rFonts w:ascii="Arial" w:hAnsi="Arial" w:cs="Arial"/>
          <w:sz w:val="24"/>
          <w:szCs w:val="24"/>
        </w:rPr>
        <w:t>Contracted Amount – BD23,097,793.713</w:t>
      </w:r>
    </w:p>
    <w:p w:rsidR="00AA40A9" w:rsidRPr="00AA40A9" w:rsidRDefault="00AA40A9" w:rsidP="00AA40A9">
      <w:pPr>
        <w:spacing w:after="0" w:line="240" w:lineRule="auto"/>
        <w:jc w:val="both"/>
        <w:rPr>
          <w:rFonts w:ascii="Arial" w:hAnsi="Arial" w:cs="Arial"/>
          <w:sz w:val="24"/>
          <w:szCs w:val="24"/>
          <w:lang w:val="en-US"/>
        </w:rPr>
      </w:pPr>
      <w:r w:rsidRPr="00FE25D5">
        <w:rPr>
          <w:rFonts w:ascii="Arial" w:hAnsi="Arial" w:cs="Arial"/>
          <w:sz w:val="24"/>
          <w:szCs w:val="24"/>
          <w:lang w:val="en-US"/>
        </w:rPr>
        <w:t xml:space="preserve">                     </w:t>
      </w:r>
    </w:p>
    <w:p w:rsidR="003C7FB1" w:rsidRPr="00FE25D5" w:rsidRDefault="003C7FB1" w:rsidP="00D0304E">
      <w:pPr>
        <w:pStyle w:val="ListParagraph"/>
        <w:numPr>
          <w:ilvl w:val="0"/>
          <w:numId w:val="3"/>
        </w:numPr>
        <w:spacing w:after="0" w:line="345" w:lineRule="atLeast"/>
        <w:jc w:val="both"/>
        <w:textAlignment w:val="baseline"/>
        <w:rPr>
          <w:rFonts w:ascii="Arial" w:hAnsi="Arial" w:cs="Arial"/>
          <w:sz w:val="24"/>
          <w:szCs w:val="24"/>
        </w:rPr>
      </w:pPr>
      <w:r w:rsidRPr="00FE25D5">
        <w:rPr>
          <w:rFonts w:ascii="Arial" w:hAnsi="Arial" w:cs="Arial"/>
          <w:sz w:val="24"/>
          <w:szCs w:val="24"/>
        </w:rPr>
        <w:t>Salmabad Development – Infrastructure Works</w:t>
      </w:r>
      <w:r w:rsidR="00D0304E" w:rsidRPr="00FE25D5">
        <w:rPr>
          <w:rFonts w:ascii="Arial" w:hAnsi="Arial" w:cs="Arial"/>
          <w:sz w:val="24"/>
          <w:szCs w:val="24"/>
        </w:rPr>
        <w:t xml:space="preserve">, </w:t>
      </w:r>
      <w:r w:rsidRPr="00FE25D5">
        <w:rPr>
          <w:rFonts w:ascii="Arial" w:hAnsi="Arial" w:cs="Arial"/>
          <w:sz w:val="24"/>
          <w:szCs w:val="24"/>
        </w:rPr>
        <w:t>Salmabad, Bahrain</w:t>
      </w:r>
      <w:r w:rsidR="00F30289" w:rsidRPr="00FE25D5">
        <w:rPr>
          <w:rFonts w:ascii="Arial" w:hAnsi="Arial" w:cs="Arial"/>
          <w:sz w:val="24"/>
          <w:szCs w:val="24"/>
        </w:rPr>
        <w:t xml:space="preserve"> (Storm Water/Network, Electricity, &amp; Roads)</w:t>
      </w:r>
    </w:p>
    <w:p w:rsidR="00233691" w:rsidRDefault="00233691" w:rsidP="00233691">
      <w:pPr>
        <w:pStyle w:val="ListParagraph"/>
        <w:spacing w:after="0" w:line="345" w:lineRule="atLeast"/>
        <w:jc w:val="both"/>
        <w:textAlignment w:val="baseline"/>
        <w:rPr>
          <w:rFonts w:ascii="Arial" w:hAnsi="Arial" w:cs="Arial"/>
          <w:sz w:val="24"/>
          <w:szCs w:val="24"/>
        </w:rPr>
      </w:pPr>
      <w:r w:rsidRPr="00FE25D5">
        <w:rPr>
          <w:rFonts w:ascii="Arial" w:hAnsi="Arial" w:cs="Arial"/>
          <w:sz w:val="24"/>
          <w:szCs w:val="24"/>
        </w:rPr>
        <w:t>Consultant: AECOM</w:t>
      </w:r>
    </w:p>
    <w:p w:rsidR="00AA40A9" w:rsidRPr="00FE25D5" w:rsidRDefault="00AA40A9" w:rsidP="00233691">
      <w:pPr>
        <w:pStyle w:val="ListParagraph"/>
        <w:spacing w:after="0" w:line="345" w:lineRule="atLeast"/>
        <w:jc w:val="both"/>
        <w:textAlignment w:val="baseline"/>
        <w:rPr>
          <w:rFonts w:ascii="Arial" w:hAnsi="Arial" w:cs="Arial"/>
          <w:sz w:val="24"/>
          <w:szCs w:val="24"/>
        </w:rPr>
      </w:pPr>
    </w:p>
    <w:p w:rsidR="003C7FB1" w:rsidRPr="00B556F2" w:rsidRDefault="002E5327" w:rsidP="003C7FB1">
      <w:pPr>
        <w:spacing w:after="0" w:line="240" w:lineRule="auto"/>
        <w:rPr>
          <w:rFonts w:ascii="Arial" w:hAnsi="Arial" w:cs="Arial"/>
          <w:b/>
          <w:bCs/>
          <w:sz w:val="24"/>
          <w:szCs w:val="24"/>
          <w:u w:val="single"/>
          <w:lang w:val="en-US"/>
        </w:rPr>
      </w:pPr>
      <w:r w:rsidRPr="00B556F2">
        <w:rPr>
          <w:rFonts w:ascii="Arial" w:hAnsi="Arial" w:cs="Arial"/>
          <w:b/>
          <w:bCs/>
          <w:sz w:val="24"/>
          <w:szCs w:val="24"/>
          <w:u w:val="single"/>
          <w:lang w:val="en-US"/>
        </w:rPr>
        <w:t xml:space="preserve">4) </w:t>
      </w:r>
      <w:r w:rsidR="002D3D7F" w:rsidRPr="00B556F2">
        <w:rPr>
          <w:rFonts w:ascii="Arial" w:hAnsi="Arial" w:cs="Arial"/>
          <w:b/>
          <w:bCs/>
          <w:sz w:val="24"/>
          <w:szCs w:val="24"/>
          <w:u w:val="single"/>
          <w:lang w:val="en-US"/>
        </w:rPr>
        <w:t>DAR METAL INDUSTRIES</w:t>
      </w:r>
    </w:p>
    <w:p w:rsidR="003C7FB1" w:rsidRPr="00FE25D5" w:rsidRDefault="003C7FB1" w:rsidP="003C7FB1">
      <w:pPr>
        <w:spacing w:after="0" w:line="240" w:lineRule="auto"/>
        <w:rPr>
          <w:rFonts w:ascii="Arial" w:hAnsi="Arial" w:cs="Arial"/>
          <w:bCs/>
          <w:sz w:val="24"/>
          <w:szCs w:val="24"/>
          <w:lang w:val="en-US"/>
        </w:rPr>
      </w:pPr>
      <w:r w:rsidRPr="00FE25D5">
        <w:rPr>
          <w:rFonts w:ascii="Arial" w:hAnsi="Arial" w:cs="Arial"/>
          <w:bCs/>
          <w:sz w:val="24"/>
          <w:szCs w:val="24"/>
          <w:lang w:val="en-US"/>
        </w:rPr>
        <w:t>P.O. Box 250183 Riyadh 11391, Saudi Arabia</w:t>
      </w:r>
    </w:p>
    <w:p w:rsidR="003C7FB1" w:rsidRPr="00FE25D5" w:rsidRDefault="003C7FB1" w:rsidP="003C7FB1">
      <w:pPr>
        <w:spacing w:after="0" w:line="240" w:lineRule="auto"/>
        <w:rPr>
          <w:rFonts w:ascii="Arial" w:hAnsi="Arial" w:cs="Arial"/>
          <w:bCs/>
          <w:sz w:val="24"/>
          <w:szCs w:val="24"/>
          <w:lang w:val="en-US"/>
        </w:rPr>
      </w:pPr>
      <w:r w:rsidRPr="00FE25D5">
        <w:rPr>
          <w:rFonts w:ascii="Arial" w:hAnsi="Arial" w:cs="Arial"/>
          <w:bCs/>
          <w:sz w:val="24"/>
          <w:szCs w:val="24"/>
          <w:lang w:val="en-US"/>
        </w:rPr>
        <w:t>Tel. No.: 00966-2-2421401/ 920000242</w:t>
      </w:r>
    </w:p>
    <w:p w:rsidR="003C7FB1" w:rsidRPr="00FE25D5" w:rsidRDefault="00EA1F38" w:rsidP="003C7FB1">
      <w:pPr>
        <w:spacing w:after="0" w:line="240" w:lineRule="auto"/>
        <w:rPr>
          <w:rFonts w:ascii="Arial" w:hAnsi="Arial" w:cs="Arial"/>
          <w:bCs/>
          <w:sz w:val="24"/>
          <w:szCs w:val="24"/>
          <w:lang w:val="en-US"/>
        </w:rPr>
      </w:pPr>
      <w:hyperlink r:id="rId10" w:history="1">
        <w:r w:rsidR="003C7FB1" w:rsidRPr="00FE25D5">
          <w:rPr>
            <w:rFonts w:ascii="Arial" w:hAnsi="Arial" w:cs="Arial"/>
            <w:bCs/>
            <w:color w:val="0563C1" w:themeColor="hyperlink"/>
            <w:sz w:val="24"/>
            <w:szCs w:val="24"/>
            <w:lang w:val="en-US"/>
          </w:rPr>
          <w:t>www.darmetal.com.sa</w:t>
        </w:r>
      </w:hyperlink>
    </w:p>
    <w:p w:rsidR="003C7FB1" w:rsidRPr="002E5327" w:rsidRDefault="00FA374C" w:rsidP="00D96A1C">
      <w:pPr>
        <w:spacing w:after="0" w:line="240" w:lineRule="auto"/>
        <w:rPr>
          <w:rFonts w:ascii="Arial" w:hAnsi="Arial" w:cs="Arial"/>
          <w:b/>
          <w:bCs/>
          <w:sz w:val="24"/>
          <w:szCs w:val="24"/>
          <w:lang w:val="en-US"/>
        </w:rPr>
      </w:pPr>
      <w:r w:rsidRPr="002E5327">
        <w:rPr>
          <w:rFonts w:ascii="Arial" w:hAnsi="Arial" w:cs="Arial"/>
          <w:b/>
          <w:bCs/>
          <w:sz w:val="24"/>
          <w:szCs w:val="24"/>
          <w:highlight w:val="yellow"/>
          <w:lang w:val="en-US"/>
        </w:rPr>
        <w:t xml:space="preserve">Site </w:t>
      </w:r>
      <w:r w:rsidR="003C7FB1" w:rsidRPr="002E5327">
        <w:rPr>
          <w:rFonts w:ascii="Arial" w:hAnsi="Arial" w:cs="Arial"/>
          <w:b/>
          <w:bCs/>
          <w:sz w:val="24"/>
          <w:szCs w:val="24"/>
          <w:highlight w:val="yellow"/>
          <w:lang w:val="en-US"/>
        </w:rPr>
        <w:t>Engineer</w:t>
      </w:r>
      <w:r w:rsidRPr="002E5327">
        <w:rPr>
          <w:rFonts w:ascii="Arial" w:hAnsi="Arial" w:cs="Arial"/>
          <w:b/>
          <w:bCs/>
          <w:sz w:val="24"/>
          <w:szCs w:val="24"/>
          <w:highlight w:val="yellow"/>
          <w:lang w:val="en-US"/>
        </w:rPr>
        <w:t xml:space="preserve"> </w:t>
      </w:r>
      <w:r w:rsidR="003C7FB1" w:rsidRPr="002E5327">
        <w:rPr>
          <w:rFonts w:ascii="Arial" w:hAnsi="Arial" w:cs="Arial"/>
          <w:b/>
          <w:sz w:val="24"/>
          <w:szCs w:val="24"/>
          <w:highlight w:val="yellow"/>
          <w:lang w:val="en-US"/>
        </w:rPr>
        <w:t>(</w:t>
      </w:r>
      <w:r w:rsidR="003C7FB1" w:rsidRPr="002E5327">
        <w:rPr>
          <w:rFonts w:ascii="Arial" w:hAnsi="Arial" w:cs="Arial"/>
          <w:b/>
          <w:bCs/>
          <w:sz w:val="24"/>
          <w:szCs w:val="24"/>
          <w:highlight w:val="yellow"/>
          <w:lang w:val="en-US"/>
        </w:rPr>
        <w:t>July 21, 2016 – August 8, 2018)</w:t>
      </w:r>
    </w:p>
    <w:p w:rsidR="002D3D7F" w:rsidRPr="00FE25D5" w:rsidRDefault="002D3D7F" w:rsidP="00D96A1C">
      <w:pPr>
        <w:spacing w:after="0" w:line="240" w:lineRule="auto"/>
        <w:rPr>
          <w:rFonts w:ascii="Arial" w:hAnsi="Arial" w:cs="Arial"/>
          <w:b/>
          <w:bCs/>
          <w:sz w:val="24"/>
          <w:szCs w:val="24"/>
          <w:lang w:val="en-US"/>
        </w:rPr>
      </w:pPr>
    </w:p>
    <w:p w:rsidR="003C7FB1" w:rsidRPr="005240AE" w:rsidRDefault="003C7FB1" w:rsidP="003C7FB1">
      <w:pPr>
        <w:spacing w:after="0" w:line="240" w:lineRule="auto"/>
        <w:jc w:val="both"/>
        <w:rPr>
          <w:rFonts w:ascii="Arial" w:hAnsi="Arial" w:cs="Arial"/>
          <w:i/>
          <w:iCs/>
          <w:color w:val="FF0000"/>
          <w:sz w:val="24"/>
          <w:szCs w:val="24"/>
          <w:u w:val="single"/>
          <w:lang w:val="en-US"/>
        </w:rPr>
      </w:pPr>
      <w:r w:rsidRPr="005240AE">
        <w:rPr>
          <w:rFonts w:ascii="Arial" w:hAnsi="Arial" w:cs="Arial"/>
          <w:i/>
          <w:iCs/>
          <w:color w:val="FF0000"/>
          <w:sz w:val="24"/>
          <w:szCs w:val="24"/>
          <w:u w:val="single"/>
          <w:lang w:val="en-US"/>
        </w:rPr>
        <w:t xml:space="preserve">Duties and Responsibilities:    </w:t>
      </w:r>
    </w:p>
    <w:p w:rsidR="003C7FB1" w:rsidRPr="00FE25D5" w:rsidRDefault="003C7FB1" w:rsidP="003C7FB1">
      <w:pPr>
        <w:spacing w:after="0" w:line="240" w:lineRule="auto"/>
        <w:ind w:left="720" w:hanging="315"/>
        <w:rPr>
          <w:rFonts w:ascii="Arial" w:hAnsi="Arial" w:cs="Arial"/>
          <w:bCs/>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 xml:space="preserve">Assess the type of tender, client and closing date of tender to determine prioritization of all tenders. </w:t>
      </w:r>
    </w:p>
    <w:p w:rsidR="003C7FB1" w:rsidRPr="00FE25D5" w:rsidRDefault="003C7FB1" w:rsidP="003C7FB1">
      <w:pPr>
        <w:spacing w:after="0" w:line="240" w:lineRule="auto"/>
        <w:ind w:left="720" w:hanging="315"/>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 xml:space="preserve">Analyze drawing, specifications and other documentation to prepare comprehensive cost estimates. </w:t>
      </w:r>
    </w:p>
    <w:p w:rsidR="003C7FB1" w:rsidRPr="00FE25D5" w:rsidRDefault="003C7FB1" w:rsidP="002E5327">
      <w:pPr>
        <w:spacing w:after="0" w:line="240" w:lineRule="auto"/>
        <w:ind w:left="720" w:hanging="315"/>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 xml:space="preserve">When necessary, refer to previous projects of similar nature for cost comparison. </w:t>
      </w:r>
    </w:p>
    <w:p w:rsidR="003C7FB1" w:rsidRPr="00FE25D5" w:rsidRDefault="003C7FB1" w:rsidP="003C7FB1">
      <w:pPr>
        <w:numPr>
          <w:ilvl w:val="0"/>
          <w:numId w:val="6"/>
        </w:numPr>
        <w:spacing w:after="0" w:line="240" w:lineRule="auto"/>
        <w:rPr>
          <w:rFonts w:ascii="Arial" w:hAnsi="Arial" w:cs="Arial"/>
          <w:sz w:val="24"/>
          <w:szCs w:val="24"/>
          <w:lang w:val="en-US"/>
        </w:rPr>
      </w:pPr>
      <w:r w:rsidRPr="00FE25D5">
        <w:rPr>
          <w:rFonts w:ascii="Arial" w:hAnsi="Arial" w:cs="Arial"/>
          <w:sz w:val="24"/>
          <w:szCs w:val="24"/>
          <w:lang w:val="en-US"/>
        </w:rPr>
        <w:t xml:space="preserve">Use Mathematical equations to determine the quantity of material needed by calculating width, length, depth and density. </w:t>
      </w:r>
    </w:p>
    <w:p w:rsidR="003C7FB1" w:rsidRPr="00FE25D5" w:rsidRDefault="003C7FB1" w:rsidP="003C7FB1">
      <w:pPr>
        <w:numPr>
          <w:ilvl w:val="0"/>
          <w:numId w:val="6"/>
        </w:numPr>
        <w:spacing w:after="0" w:line="240" w:lineRule="auto"/>
        <w:jc w:val="both"/>
        <w:rPr>
          <w:rFonts w:ascii="Arial" w:hAnsi="Arial" w:cs="Arial"/>
          <w:sz w:val="24"/>
          <w:szCs w:val="24"/>
          <w:lang w:val="en-US"/>
        </w:rPr>
      </w:pPr>
      <w:r w:rsidRPr="00FE25D5">
        <w:rPr>
          <w:rFonts w:ascii="Arial" w:hAnsi="Arial" w:cs="Arial"/>
          <w:sz w:val="24"/>
          <w:szCs w:val="24"/>
          <w:lang w:val="en-US"/>
        </w:rPr>
        <w:t>Demonstrate a thorough understanding of the scope for specific skills assigned.</w:t>
      </w:r>
    </w:p>
    <w:p w:rsidR="003C7FB1" w:rsidRPr="00FE25D5" w:rsidRDefault="003C7FB1" w:rsidP="003C7FB1">
      <w:pPr>
        <w:numPr>
          <w:ilvl w:val="0"/>
          <w:numId w:val="6"/>
        </w:numPr>
        <w:spacing w:after="0" w:line="240" w:lineRule="auto"/>
        <w:jc w:val="both"/>
        <w:rPr>
          <w:rFonts w:ascii="Arial" w:hAnsi="Arial" w:cs="Arial"/>
          <w:sz w:val="24"/>
          <w:szCs w:val="24"/>
          <w:lang w:val="en-US"/>
        </w:rPr>
      </w:pPr>
      <w:r w:rsidRPr="00FE25D5">
        <w:rPr>
          <w:rFonts w:ascii="Arial" w:hAnsi="Arial" w:cs="Arial"/>
          <w:sz w:val="24"/>
          <w:szCs w:val="24"/>
          <w:lang w:val="en-US"/>
        </w:rPr>
        <w:t>Prepare, issue, receive and review supplier and subcontractor proposals and pricing.</w:t>
      </w:r>
    </w:p>
    <w:p w:rsidR="003C7FB1" w:rsidRPr="00FE25D5" w:rsidRDefault="003C7FB1" w:rsidP="003C7FB1">
      <w:pPr>
        <w:spacing w:after="0" w:line="240" w:lineRule="auto"/>
        <w:ind w:left="720" w:hanging="360"/>
        <w:jc w:val="both"/>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Coordinates with the client on all changes in scope, questions or clarifications regarding the work, during the bidding process.</w:t>
      </w:r>
    </w:p>
    <w:p w:rsidR="003C7FB1" w:rsidRPr="00FE25D5" w:rsidRDefault="003C7FB1" w:rsidP="003C7FB1">
      <w:pPr>
        <w:spacing w:after="0" w:line="240" w:lineRule="auto"/>
        <w:ind w:left="720" w:hanging="360"/>
        <w:jc w:val="both"/>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Acts as a resource to project management during the award / start-up phase to clarify any issues regarding what was considered in the estimate including materials and methods of construction;</w:t>
      </w:r>
    </w:p>
    <w:p w:rsidR="003C7FB1" w:rsidRPr="00FE25D5" w:rsidRDefault="003C7FB1" w:rsidP="003C7FB1">
      <w:pPr>
        <w:spacing w:after="0" w:line="240" w:lineRule="auto"/>
        <w:ind w:left="720" w:hanging="360"/>
        <w:jc w:val="both"/>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Reviews budget and project profitability status and goals with supervision and project team as required. Seeks input on corrective measures to continuously improve the identification and accuracy of cost figures;</w:t>
      </w:r>
    </w:p>
    <w:p w:rsidR="003C7FB1" w:rsidRPr="00FE25D5" w:rsidRDefault="003C7FB1" w:rsidP="003C7FB1">
      <w:pPr>
        <w:spacing w:after="0" w:line="240" w:lineRule="auto"/>
        <w:ind w:left="720" w:hanging="360"/>
        <w:jc w:val="both"/>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Acts as a resource for project management by providing cost information and developing cost estimates for changes in the work, Conduct site inspection for tender understanding, analysis of conditions and assessment of risk and identification of activities that may or may not be shown in tender documents.</w:t>
      </w:r>
    </w:p>
    <w:p w:rsidR="003C7FB1" w:rsidRPr="00FE25D5" w:rsidRDefault="003C7FB1" w:rsidP="003C7FB1">
      <w:pPr>
        <w:spacing w:after="0" w:line="240" w:lineRule="auto"/>
        <w:ind w:left="720" w:hanging="360"/>
        <w:jc w:val="both"/>
        <w:rPr>
          <w:rFonts w:ascii="Arial" w:hAnsi="Arial" w:cs="Arial"/>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Attend and participate in onsite meetings with clients, owners, representatives, staff, sub-trades, contractors, and other project stakeholders.</w:t>
      </w:r>
    </w:p>
    <w:p w:rsidR="003C7FB1" w:rsidRPr="00FE25D5" w:rsidRDefault="003C7FB1" w:rsidP="003C7FB1">
      <w:pPr>
        <w:spacing w:after="0" w:line="240" w:lineRule="auto"/>
        <w:ind w:firstLine="360"/>
        <w:jc w:val="both"/>
        <w:rPr>
          <w:rFonts w:ascii="Arial" w:hAnsi="Arial" w:cs="Arial"/>
          <w:bCs/>
          <w:sz w:val="24"/>
          <w:szCs w:val="24"/>
          <w:lang w:val="en-US"/>
        </w:rPr>
      </w:pPr>
      <w:r w:rsidRPr="00FE25D5">
        <w:rPr>
          <w:rFonts w:ascii="Arial" w:hAnsi="Arial" w:cs="Arial"/>
          <w:sz w:val="24"/>
          <w:szCs w:val="24"/>
          <w:lang w:val="en-US"/>
        </w:rPr>
        <w:sym w:font="Symbol" w:char="F0B7"/>
      </w:r>
      <w:r w:rsidRPr="00FE25D5">
        <w:rPr>
          <w:rFonts w:ascii="Arial" w:hAnsi="Arial" w:cs="Arial"/>
          <w:sz w:val="24"/>
          <w:szCs w:val="24"/>
          <w:lang w:val="en-US"/>
        </w:rPr>
        <w:t xml:space="preserve"> </w:t>
      </w:r>
      <w:r w:rsidRPr="00FE25D5">
        <w:rPr>
          <w:rFonts w:ascii="Arial" w:hAnsi="Arial" w:cs="Arial"/>
          <w:sz w:val="24"/>
          <w:szCs w:val="24"/>
          <w:lang w:val="en-US"/>
        </w:rPr>
        <w:tab/>
        <w:t>Other onsite inspection duties as required.</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Develops project objectives by reviewing plans conferring to management.</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Determines project responsibilities by identifying project phases and elements, reviewing bids from contractors.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To determine project specifications by studying product design, clients’ requirements, and performance standards, completing technical studies.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lastRenderedPageBreak/>
        <w:t>Determines project schedule by studying project plan and specifications, calculating time requirements, and sequencing project elements.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Supervising projects: including in-house, external contractors and sub-contractors.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To maintain project schedule by monitoring project progress, coordinating activities and resolving problems.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Controls project plan by reviewing design, specifications, and plan and schedule changes, recommending actions.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To apply personal technical knowledge and experience to the development and delivery of technical aspects to subordinates.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Setting out Project works in accordance with Drawings and Specifications.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Prepares project status reports by collecting, analyzing, and summarizing information and trends, recommending actions as well.</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Maintains safe and clean working environment by enforcing procedures, rules, and regulations.</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Maintains project data base by writing computer programs, entering and backing up data.</w:t>
      </w:r>
    </w:p>
    <w:p w:rsidR="003C7FB1" w:rsidRPr="00FE25D5" w:rsidRDefault="003C7FB1" w:rsidP="003C7FB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Maintains product and company reputation by complying as per the Country’s regulations.</w:t>
      </w:r>
    </w:p>
    <w:p w:rsidR="003C7FB1" w:rsidRPr="00FE25D5" w:rsidRDefault="003C7FB1" w:rsidP="00233691">
      <w:pPr>
        <w:numPr>
          <w:ilvl w:val="0"/>
          <w:numId w:val="5"/>
        </w:numPr>
        <w:spacing w:after="0" w:line="240" w:lineRule="auto"/>
        <w:jc w:val="both"/>
        <w:rPr>
          <w:rFonts w:ascii="Arial" w:hAnsi="Arial" w:cs="Arial"/>
          <w:bCs/>
          <w:sz w:val="24"/>
          <w:szCs w:val="24"/>
          <w:lang w:val="en-US"/>
        </w:rPr>
      </w:pPr>
      <w:r w:rsidRPr="00FE25D5">
        <w:rPr>
          <w:rFonts w:ascii="Arial" w:hAnsi="Arial" w:cs="Arial"/>
          <w:bCs/>
          <w:sz w:val="24"/>
          <w:szCs w:val="24"/>
          <w:lang w:val="en-US"/>
        </w:rPr>
        <w:t>Contributes to team effort by accomplishing related results as needed and update the Project manager immediately if related issues may arise</w:t>
      </w:r>
    </w:p>
    <w:p w:rsidR="00D96A1C" w:rsidRPr="00FE25D5" w:rsidRDefault="00D96A1C" w:rsidP="003C7FB1">
      <w:pPr>
        <w:spacing w:after="0" w:line="240" w:lineRule="auto"/>
        <w:ind w:left="360"/>
        <w:jc w:val="both"/>
        <w:rPr>
          <w:rFonts w:ascii="Arial" w:hAnsi="Arial" w:cs="Arial"/>
          <w:bCs/>
          <w:sz w:val="24"/>
          <w:szCs w:val="24"/>
          <w:lang w:val="en-US"/>
        </w:rPr>
      </w:pPr>
    </w:p>
    <w:p w:rsidR="003C7FB1" w:rsidRPr="00FE25D5" w:rsidRDefault="003C7FB1" w:rsidP="003C7FB1">
      <w:pPr>
        <w:spacing w:after="0" w:line="240" w:lineRule="auto"/>
        <w:ind w:left="360"/>
        <w:jc w:val="both"/>
        <w:rPr>
          <w:rFonts w:ascii="Arial" w:hAnsi="Arial" w:cs="Arial"/>
          <w:bCs/>
          <w:i/>
          <w:iCs/>
          <w:color w:val="C00000"/>
          <w:sz w:val="24"/>
          <w:szCs w:val="24"/>
          <w:lang w:val="en-US"/>
        </w:rPr>
      </w:pPr>
      <w:r w:rsidRPr="00FE25D5">
        <w:rPr>
          <w:rFonts w:ascii="Arial" w:hAnsi="Arial" w:cs="Arial"/>
          <w:bCs/>
          <w:i/>
          <w:iCs/>
          <w:color w:val="C00000"/>
          <w:sz w:val="24"/>
          <w:szCs w:val="24"/>
          <w:lang w:val="en-US"/>
        </w:rPr>
        <w:t>Nature of Business:</w:t>
      </w:r>
    </w:p>
    <w:p w:rsidR="003C7FB1" w:rsidRPr="00FE25D5" w:rsidRDefault="003C7FB1" w:rsidP="003C7FB1">
      <w:pPr>
        <w:numPr>
          <w:ilvl w:val="0"/>
          <w:numId w:val="5"/>
        </w:numPr>
        <w:spacing w:after="0" w:line="240" w:lineRule="auto"/>
        <w:rPr>
          <w:rFonts w:ascii="Arial" w:hAnsi="Arial" w:cs="Arial"/>
          <w:bCs/>
          <w:sz w:val="24"/>
          <w:szCs w:val="24"/>
          <w:lang w:val="en-US"/>
        </w:rPr>
      </w:pPr>
      <w:r w:rsidRPr="00FE25D5">
        <w:rPr>
          <w:rFonts w:ascii="Arial" w:hAnsi="Arial" w:cs="Arial"/>
          <w:bCs/>
          <w:sz w:val="24"/>
          <w:szCs w:val="24"/>
          <w:lang w:val="en-US"/>
        </w:rPr>
        <w:t>Installer &amp; manufacturer of  Aluminium, windows, cladding, curtain walls and Steel products including rails, staircase, fences, balconies, building facades(skylights, structural glazing/spider fittings, canopies and ornamental metal works)</w:t>
      </w:r>
    </w:p>
    <w:p w:rsidR="003C7FB1" w:rsidRPr="00FE25D5" w:rsidRDefault="003C7FB1" w:rsidP="003C7FB1">
      <w:pPr>
        <w:numPr>
          <w:ilvl w:val="0"/>
          <w:numId w:val="5"/>
        </w:numPr>
        <w:spacing w:after="0" w:line="240" w:lineRule="auto"/>
        <w:rPr>
          <w:rFonts w:ascii="Arial" w:hAnsi="Arial" w:cs="Arial"/>
          <w:bCs/>
          <w:sz w:val="24"/>
          <w:szCs w:val="24"/>
          <w:lang w:val="en-US"/>
        </w:rPr>
      </w:pPr>
      <w:r w:rsidRPr="00FE25D5">
        <w:rPr>
          <w:rFonts w:ascii="Arial" w:hAnsi="Arial" w:cs="Arial"/>
          <w:bCs/>
          <w:sz w:val="24"/>
          <w:szCs w:val="24"/>
          <w:lang w:val="en-US"/>
        </w:rPr>
        <w:t>Installer &amp; Design of structural steel and other architectural works</w:t>
      </w:r>
    </w:p>
    <w:p w:rsidR="003C7FB1" w:rsidRPr="00FE25D5" w:rsidRDefault="003C7FB1" w:rsidP="003C7FB1">
      <w:pPr>
        <w:numPr>
          <w:ilvl w:val="0"/>
          <w:numId w:val="5"/>
        </w:numPr>
        <w:spacing w:after="0" w:line="240" w:lineRule="auto"/>
        <w:rPr>
          <w:rFonts w:ascii="Arial" w:hAnsi="Arial" w:cs="Arial"/>
          <w:bCs/>
          <w:sz w:val="24"/>
          <w:szCs w:val="24"/>
          <w:lang w:val="en-US"/>
        </w:rPr>
      </w:pPr>
      <w:r w:rsidRPr="00FE25D5">
        <w:rPr>
          <w:rFonts w:ascii="Arial" w:hAnsi="Arial" w:cs="Arial"/>
          <w:bCs/>
          <w:sz w:val="24"/>
          <w:szCs w:val="24"/>
          <w:lang w:val="en-US"/>
        </w:rPr>
        <w:t>Design,  Architectural &amp; Structural Engineering works for Commercial &amp; Residential Buildings, towers &amp; others</w:t>
      </w:r>
    </w:p>
    <w:p w:rsidR="003C7FB1" w:rsidRPr="00FE25D5" w:rsidRDefault="003C7FB1" w:rsidP="003C7FB1">
      <w:pPr>
        <w:spacing w:after="0" w:line="240" w:lineRule="auto"/>
        <w:ind w:left="720"/>
        <w:rPr>
          <w:rFonts w:ascii="Arial" w:hAnsi="Arial" w:cs="Arial"/>
          <w:bCs/>
          <w:sz w:val="24"/>
          <w:szCs w:val="24"/>
          <w:lang w:val="en-US"/>
        </w:rPr>
      </w:pPr>
    </w:p>
    <w:p w:rsidR="003C7FB1" w:rsidRPr="00FE25D5" w:rsidRDefault="003C7FB1" w:rsidP="003C7FB1">
      <w:pPr>
        <w:spacing w:after="0" w:line="240" w:lineRule="auto"/>
        <w:ind w:left="360"/>
        <w:rPr>
          <w:rFonts w:ascii="Arial" w:hAnsi="Arial" w:cs="Arial"/>
          <w:i/>
          <w:iCs/>
          <w:color w:val="FF0000"/>
          <w:sz w:val="24"/>
          <w:szCs w:val="24"/>
          <w:lang w:val="en-US"/>
        </w:rPr>
      </w:pPr>
      <w:r w:rsidRPr="00FE25D5">
        <w:rPr>
          <w:rFonts w:ascii="Arial" w:hAnsi="Arial" w:cs="Arial"/>
          <w:i/>
          <w:iCs/>
          <w:color w:val="FF0000"/>
          <w:sz w:val="24"/>
          <w:szCs w:val="24"/>
          <w:lang w:val="en-US"/>
        </w:rPr>
        <w:t xml:space="preserve">PROJECTS HANDLED:  </w:t>
      </w:r>
    </w:p>
    <w:p w:rsidR="003C7FB1" w:rsidRPr="00FE25D5" w:rsidRDefault="003C7FB1" w:rsidP="003C7FB1">
      <w:pPr>
        <w:numPr>
          <w:ilvl w:val="0"/>
          <w:numId w:val="5"/>
        </w:numPr>
        <w:spacing w:after="0" w:line="240" w:lineRule="auto"/>
        <w:rPr>
          <w:rFonts w:ascii="Arial" w:hAnsi="Arial" w:cs="Arial"/>
          <w:bCs/>
          <w:color w:val="000000" w:themeColor="text1"/>
          <w:sz w:val="24"/>
          <w:szCs w:val="24"/>
          <w:lang w:val="en-US"/>
        </w:rPr>
      </w:pPr>
      <w:r w:rsidRPr="00FE25D5">
        <w:rPr>
          <w:rFonts w:ascii="Arial" w:hAnsi="Arial" w:cs="Arial"/>
          <w:bCs/>
          <w:sz w:val="24"/>
          <w:szCs w:val="24"/>
          <w:lang w:val="en-US"/>
        </w:rPr>
        <w:t xml:space="preserve">Construction of </w:t>
      </w:r>
      <w:r w:rsidRPr="00FE25D5">
        <w:rPr>
          <w:rFonts w:ascii="Arial" w:hAnsi="Arial" w:cs="Arial"/>
          <w:bCs/>
          <w:i/>
          <w:color w:val="000000" w:themeColor="text1"/>
          <w:sz w:val="24"/>
          <w:szCs w:val="24"/>
          <w:lang w:val="en-US"/>
        </w:rPr>
        <w:t>4-Storey Commercial Building</w:t>
      </w:r>
      <w:r w:rsidRPr="00FE25D5">
        <w:rPr>
          <w:rFonts w:ascii="Arial" w:hAnsi="Arial" w:cs="Arial"/>
          <w:bCs/>
          <w:color w:val="000000" w:themeColor="text1"/>
          <w:sz w:val="24"/>
          <w:szCs w:val="24"/>
          <w:lang w:val="en-US"/>
        </w:rPr>
        <w:t xml:space="preserve">– Mobily - Dammam, Saudi Arabia </w:t>
      </w:r>
    </w:p>
    <w:p w:rsidR="003C7FB1" w:rsidRPr="00FE25D5" w:rsidRDefault="003C7FB1" w:rsidP="003C7FB1">
      <w:pPr>
        <w:numPr>
          <w:ilvl w:val="0"/>
          <w:numId w:val="5"/>
        </w:numPr>
        <w:spacing w:after="0" w:line="240" w:lineRule="auto"/>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 xml:space="preserve">Construction of </w:t>
      </w:r>
      <w:r w:rsidRPr="00FE25D5">
        <w:rPr>
          <w:rFonts w:ascii="Arial" w:hAnsi="Arial" w:cs="Arial"/>
          <w:bCs/>
          <w:i/>
          <w:color w:val="000000" w:themeColor="text1"/>
          <w:sz w:val="24"/>
          <w:szCs w:val="24"/>
          <w:lang w:val="en-US"/>
        </w:rPr>
        <w:t>Commercial Building</w:t>
      </w:r>
      <w:r w:rsidRPr="00FE25D5">
        <w:rPr>
          <w:rFonts w:ascii="Arial" w:hAnsi="Arial" w:cs="Arial"/>
          <w:bCs/>
          <w:color w:val="000000" w:themeColor="text1"/>
          <w:sz w:val="24"/>
          <w:szCs w:val="24"/>
          <w:lang w:val="en-US"/>
        </w:rPr>
        <w:t xml:space="preserve"> – Riyadh Park Mall - Riyadh, Saudi Arabia</w:t>
      </w:r>
    </w:p>
    <w:p w:rsidR="003C7FB1" w:rsidRPr="00FE25D5" w:rsidRDefault="003C7FB1" w:rsidP="003C7FB1">
      <w:pPr>
        <w:numPr>
          <w:ilvl w:val="0"/>
          <w:numId w:val="5"/>
        </w:numPr>
        <w:spacing w:after="0" w:line="240" w:lineRule="auto"/>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Client: Asalah</w:t>
      </w:r>
    </w:p>
    <w:p w:rsidR="003C7FB1" w:rsidRPr="00FE25D5" w:rsidRDefault="003C7FB1" w:rsidP="003C7FB1">
      <w:pPr>
        <w:numPr>
          <w:ilvl w:val="0"/>
          <w:numId w:val="5"/>
        </w:numPr>
        <w:spacing w:after="0" w:line="240" w:lineRule="auto"/>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 xml:space="preserve">Construction of </w:t>
      </w:r>
      <w:r w:rsidRPr="00FE25D5">
        <w:rPr>
          <w:rFonts w:ascii="Arial" w:hAnsi="Arial" w:cs="Arial"/>
          <w:bCs/>
          <w:i/>
          <w:color w:val="000000" w:themeColor="text1"/>
          <w:sz w:val="24"/>
          <w:szCs w:val="24"/>
          <w:lang w:val="en-US"/>
        </w:rPr>
        <w:t>14 Villas/Building</w:t>
      </w:r>
      <w:r w:rsidRPr="00FE25D5">
        <w:rPr>
          <w:rFonts w:ascii="Arial" w:hAnsi="Arial" w:cs="Arial"/>
          <w:bCs/>
          <w:color w:val="000000" w:themeColor="text1"/>
          <w:sz w:val="24"/>
          <w:szCs w:val="24"/>
          <w:lang w:val="en-US"/>
        </w:rPr>
        <w:t xml:space="preserve"> – Al Khozama, Riyadh, Kingdom of Saudi Arabia</w:t>
      </w:r>
    </w:p>
    <w:p w:rsidR="003C7FB1" w:rsidRPr="00FE25D5" w:rsidRDefault="003C7FB1" w:rsidP="003C7FB1">
      <w:pPr>
        <w:numPr>
          <w:ilvl w:val="0"/>
          <w:numId w:val="5"/>
        </w:numPr>
        <w:spacing w:after="0" w:line="240" w:lineRule="auto"/>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Client: Al Bani</w:t>
      </w:r>
    </w:p>
    <w:p w:rsidR="003C7FB1" w:rsidRPr="00FE25D5" w:rsidRDefault="003C7FB1" w:rsidP="00FE25D5">
      <w:pPr>
        <w:numPr>
          <w:ilvl w:val="0"/>
          <w:numId w:val="5"/>
        </w:numPr>
        <w:spacing w:after="0" w:line="240" w:lineRule="auto"/>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 xml:space="preserve">Construction of </w:t>
      </w:r>
      <w:r w:rsidRPr="00FE25D5">
        <w:rPr>
          <w:rFonts w:ascii="Arial" w:hAnsi="Arial" w:cs="Arial"/>
          <w:bCs/>
          <w:i/>
          <w:color w:val="000000" w:themeColor="text1"/>
          <w:sz w:val="24"/>
          <w:szCs w:val="24"/>
          <w:lang w:val="en-US"/>
        </w:rPr>
        <w:t>5-Storey Commercial &amp; Residential Buildings</w:t>
      </w:r>
      <w:r w:rsidRPr="00FE25D5">
        <w:rPr>
          <w:rFonts w:ascii="Arial" w:hAnsi="Arial" w:cs="Arial"/>
          <w:bCs/>
          <w:color w:val="000000" w:themeColor="text1"/>
          <w:sz w:val="24"/>
          <w:szCs w:val="24"/>
          <w:lang w:val="en-US"/>
        </w:rPr>
        <w:t xml:space="preserve"> – Al Bani - Riyadh, KSA</w:t>
      </w:r>
    </w:p>
    <w:p w:rsidR="00A328FA" w:rsidRPr="00FE25D5" w:rsidRDefault="00A328FA" w:rsidP="003C7FB1">
      <w:pPr>
        <w:spacing w:after="0" w:line="240" w:lineRule="auto"/>
        <w:jc w:val="both"/>
        <w:rPr>
          <w:rFonts w:ascii="Arial" w:hAnsi="Arial" w:cs="Arial"/>
          <w:color w:val="000000" w:themeColor="text1"/>
          <w:sz w:val="24"/>
          <w:szCs w:val="24"/>
          <w:u w:val="single"/>
          <w:lang w:val="en-US"/>
        </w:rPr>
      </w:pPr>
    </w:p>
    <w:p w:rsidR="003C7FB1" w:rsidRPr="00B556F2" w:rsidRDefault="002E5327" w:rsidP="003C7FB1">
      <w:pPr>
        <w:spacing w:after="0" w:line="240" w:lineRule="auto"/>
        <w:rPr>
          <w:rFonts w:ascii="Arial" w:hAnsi="Arial" w:cs="Arial"/>
          <w:b/>
          <w:bCs/>
          <w:sz w:val="24"/>
          <w:szCs w:val="24"/>
          <w:u w:val="single"/>
          <w:lang w:val="en-US"/>
        </w:rPr>
      </w:pPr>
      <w:r w:rsidRPr="00B556F2">
        <w:rPr>
          <w:rFonts w:ascii="Arial" w:hAnsi="Arial" w:cs="Arial"/>
          <w:b/>
          <w:bCs/>
          <w:sz w:val="24"/>
          <w:szCs w:val="24"/>
          <w:u w:val="single"/>
          <w:lang w:val="en-US"/>
        </w:rPr>
        <w:t>5) METAL ARTWORK SAUDI CO.</w:t>
      </w:r>
      <w:r w:rsidR="003C7FB1" w:rsidRPr="00B556F2">
        <w:rPr>
          <w:rFonts w:ascii="Arial" w:hAnsi="Arial" w:cs="Arial"/>
          <w:b/>
          <w:bCs/>
          <w:sz w:val="24"/>
          <w:szCs w:val="24"/>
          <w:u w:val="single"/>
          <w:lang w:val="en-US"/>
        </w:rPr>
        <w:t xml:space="preserve"> </w:t>
      </w:r>
    </w:p>
    <w:p w:rsidR="003C7FB1" w:rsidRPr="002E5327" w:rsidRDefault="003C7FB1" w:rsidP="003C7FB1">
      <w:pPr>
        <w:spacing w:after="0" w:line="240" w:lineRule="auto"/>
        <w:rPr>
          <w:rFonts w:ascii="Arial" w:hAnsi="Arial" w:cs="Arial"/>
          <w:b/>
          <w:bCs/>
          <w:color w:val="000000" w:themeColor="text1"/>
          <w:sz w:val="24"/>
          <w:szCs w:val="24"/>
          <w:lang w:val="en-US"/>
        </w:rPr>
      </w:pPr>
      <w:r w:rsidRPr="002E5327">
        <w:rPr>
          <w:rFonts w:ascii="Arial" w:hAnsi="Arial" w:cs="Arial"/>
          <w:b/>
          <w:bCs/>
          <w:color w:val="000000" w:themeColor="text1"/>
          <w:sz w:val="24"/>
          <w:szCs w:val="24"/>
          <w:lang w:val="en-US"/>
        </w:rPr>
        <w:t>Contractor: Saudi Binladin Group</w:t>
      </w:r>
    </w:p>
    <w:p w:rsidR="003C7FB1" w:rsidRPr="00FE25D5" w:rsidRDefault="003C7FB1" w:rsidP="003C7FB1">
      <w:pPr>
        <w:spacing w:after="0" w:line="240" w:lineRule="auto"/>
        <w:rPr>
          <w:rFonts w:ascii="Arial" w:hAnsi="Arial" w:cs="Arial"/>
          <w:sz w:val="24"/>
          <w:szCs w:val="24"/>
          <w:lang w:val="en-US"/>
        </w:rPr>
      </w:pPr>
      <w:r w:rsidRPr="00FE25D5">
        <w:rPr>
          <w:rFonts w:ascii="Arial" w:hAnsi="Arial" w:cs="Arial"/>
          <w:sz w:val="24"/>
          <w:szCs w:val="24"/>
          <w:lang w:val="en-US"/>
        </w:rPr>
        <w:t>Binladin Industrial Estate, Bahra P.O. Box 127007 Jeddah 21352, KSA</w:t>
      </w:r>
    </w:p>
    <w:p w:rsidR="003C7FB1" w:rsidRPr="00FE25D5" w:rsidRDefault="003C7FB1" w:rsidP="003C7FB1">
      <w:pPr>
        <w:spacing w:after="0" w:line="240" w:lineRule="auto"/>
        <w:rPr>
          <w:rFonts w:ascii="Arial" w:hAnsi="Arial" w:cs="Arial"/>
          <w:sz w:val="24"/>
          <w:szCs w:val="24"/>
          <w:lang w:val="en-US"/>
        </w:rPr>
      </w:pPr>
      <w:r w:rsidRPr="00FE25D5">
        <w:rPr>
          <w:rFonts w:ascii="Arial" w:hAnsi="Arial" w:cs="Arial"/>
          <w:sz w:val="24"/>
          <w:szCs w:val="24"/>
          <w:lang w:val="en-US"/>
        </w:rPr>
        <w:t>Tel. No.: +966-2-2894816 ; Fax: +966-2-2881619</w:t>
      </w:r>
    </w:p>
    <w:p w:rsidR="003C7FB1" w:rsidRPr="00FE25D5" w:rsidRDefault="003C7FB1" w:rsidP="003C7FB1">
      <w:pPr>
        <w:spacing w:after="0" w:line="240" w:lineRule="auto"/>
        <w:rPr>
          <w:rFonts w:ascii="Arial" w:hAnsi="Arial" w:cs="Arial"/>
          <w:color w:val="0563C1" w:themeColor="hyperlink"/>
          <w:sz w:val="24"/>
          <w:szCs w:val="24"/>
          <w:lang w:val="en-US"/>
        </w:rPr>
      </w:pPr>
      <w:r w:rsidRPr="00FE25D5">
        <w:rPr>
          <w:rFonts w:ascii="Arial" w:hAnsi="Arial" w:cs="Arial"/>
          <w:sz w:val="24"/>
          <w:szCs w:val="24"/>
          <w:lang w:val="en-US"/>
        </w:rPr>
        <w:t xml:space="preserve">Email:  </w:t>
      </w:r>
      <w:hyperlink r:id="rId11" w:history="1">
        <w:r w:rsidRPr="00FE25D5">
          <w:rPr>
            <w:rFonts w:ascii="Arial" w:hAnsi="Arial" w:cs="Arial"/>
            <w:color w:val="0563C1" w:themeColor="hyperlink"/>
            <w:sz w:val="24"/>
            <w:szCs w:val="24"/>
            <w:lang w:val="en-US"/>
          </w:rPr>
          <w:t>info@metalartplus.com</w:t>
        </w:r>
      </w:hyperlink>
    </w:p>
    <w:p w:rsidR="003C7FB1" w:rsidRPr="002E5327" w:rsidRDefault="003C7FB1" w:rsidP="003C7FB1">
      <w:pPr>
        <w:spacing w:after="0" w:line="240" w:lineRule="auto"/>
        <w:rPr>
          <w:rFonts w:ascii="Arial" w:hAnsi="Arial" w:cs="Arial"/>
          <w:b/>
          <w:color w:val="000000" w:themeColor="text1"/>
          <w:sz w:val="24"/>
          <w:szCs w:val="24"/>
          <w:lang w:val="en-US"/>
        </w:rPr>
      </w:pPr>
      <w:r w:rsidRPr="002E5327">
        <w:rPr>
          <w:rFonts w:ascii="Arial" w:hAnsi="Arial" w:cs="Arial"/>
          <w:b/>
          <w:color w:val="000000" w:themeColor="text1"/>
          <w:sz w:val="24"/>
          <w:szCs w:val="24"/>
          <w:highlight w:val="yellow"/>
          <w:lang w:val="en-US"/>
        </w:rPr>
        <w:t>Site Engineer (</w:t>
      </w:r>
      <w:r w:rsidRPr="002E5327">
        <w:rPr>
          <w:rFonts w:ascii="Arial" w:hAnsi="Arial" w:cs="Arial"/>
          <w:b/>
          <w:sz w:val="24"/>
          <w:szCs w:val="24"/>
          <w:highlight w:val="yellow"/>
          <w:lang w:val="en-US"/>
        </w:rPr>
        <w:t xml:space="preserve">May </w:t>
      </w:r>
      <w:r w:rsidR="00312391" w:rsidRPr="002E5327">
        <w:rPr>
          <w:rFonts w:ascii="Arial" w:hAnsi="Arial" w:cs="Arial"/>
          <w:b/>
          <w:sz w:val="24"/>
          <w:szCs w:val="24"/>
          <w:highlight w:val="yellow"/>
          <w:lang w:val="en-US"/>
        </w:rPr>
        <w:t>23</w:t>
      </w:r>
      <w:r w:rsidRPr="002E5327">
        <w:rPr>
          <w:rFonts w:ascii="Arial" w:hAnsi="Arial" w:cs="Arial"/>
          <w:b/>
          <w:sz w:val="24"/>
          <w:szCs w:val="24"/>
          <w:highlight w:val="yellow"/>
          <w:lang w:val="en-US"/>
        </w:rPr>
        <w:t>, 2013 – October 4, 2015)</w:t>
      </w:r>
    </w:p>
    <w:p w:rsidR="00E05F06" w:rsidRPr="00FE25D5" w:rsidRDefault="00E05F06" w:rsidP="003C7FB1">
      <w:pPr>
        <w:spacing w:after="0" w:line="240" w:lineRule="auto"/>
        <w:jc w:val="both"/>
        <w:rPr>
          <w:rFonts w:ascii="Arial" w:hAnsi="Arial" w:cs="Arial"/>
          <w:color w:val="000000" w:themeColor="text1"/>
          <w:sz w:val="24"/>
          <w:szCs w:val="24"/>
          <w:lang w:val="en-US"/>
        </w:rPr>
      </w:pPr>
    </w:p>
    <w:p w:rsidR="003C7FB1" w:rsidRPr="00FE25D5" w:rsidRDefault="003C7FB1" w:rsidP="003C7FB1">
      <w:pPr>
        <w:spacing w:after="0" w:line="240" w:lineRule="auto"/>
        <w:rPr>
          <w:rFonts w:ascii="Arial" w:hAnsi="Arial" w:cs="Arial"/>
          <w:color w:val="FF0000"/>
          <w:sz w:val="24"/>
          <w:szCs w:val="24"/>
          <w:u w:val="single"/>
          <w:lang w:val="en-US"/>
        </w:rPr>
      </w:pPr>
      <w:r w:rsidRPr="00FE25D5">
        <w:rPr>
          <w:rFonts w:ascii="Arial" w:hAnsi="Arial" w:cs="Arial"/>
          <w:color w:val="FF0000"/>
          <w:sz w:val="24"/>
          <w:szCs w:val="24"/>
          <w:u w:val="single"/>
          <w:lang w:val="en-US"/>
        </w:rPr>
        <w:t>Duties and Responsibilities: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Collect data (RFQ, e-mail, official letter, client name &amp; contract address, subject of inquiry and scope of work, project name &amp; location, attachments (Drawings, IFC, project specifications, and BOQ, loading criteria, target execution period, etc.))</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Verify to client if missing data and provide physical samples for the required Items and consultant approval.</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Issue Job Order for conceptual drawings.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Request for estimation and verify Quotation and raw material cost.</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Follow-up for quotation’s approval &amp; comments with the clients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Follow-up Purchase Order.</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Issue Job Order for Shop Drawings, Structural Calculations &amp; material bills.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Issue Material Technical Submittals &amp; Method Statement for Installation.</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Collect approval of MTS and MST</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Issue Job Order for fabrication.</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Coordinate with assistant project manager.</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Assist the SMP/PM in the drafting and issuance of project proposals, preliminary schedules.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Site meetings with the Contractor (AREEN &amp; SBG with Consultant - DAR-AL Handasah, Representative) to discuss relevant issues and distribute minutes to all project team members and Area Manager (MOFAC).</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Track the progress and quality of work being performed by design department including the production department (CNC Lathe Operation – Machining) – Metal Artworks.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Use project scheduling and control tools to monitor projects plans in coordination with the Area manager. Updates daily about the coming day’s design and activities based on what is being implemented at site.</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To travel from one site to another for any special needs and discuss with the PM reaching the procurement of desired materials as per the correct specifications.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To set out works as per the contract drawings and coordinate with the technical department for any changes of design (as advised/required).</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Effectively and accurately communicate relevant project information to the client/contractor (SBG) and project team. Ensure clients’ needs are met in a timely and cost effective manner.</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Review field inspection reports &amp; CRS from Consultants throughout the lifecycle of the project and respond accordingly.</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Prepare substantial completion certificates and ensure all required project close out documents are obtained (ITP, MTS, MST, RIW, &amp; MIR Submittals).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Communicate ideas from improving company processes with a positive and constructive attitude, and for developing this attitude in others. Suggest informative and attractive solutions to the Area Manager.</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Keep the projects Manager (PM) and Senior Manager Project (SMP) and others informed</w:t>
      </w:r>
    </w:p>
    <w:p w:rsidR="00E05F06" w:rsidRPr="00FE25D5" w:rsidRDefault="003C7FB1" w:rsidP="00FE25D5">
      <w:pPr>
        <w:spacing w:after="0" w:line="240" w:lineRule="auto"/>
        <w:ind w:firstLine="720"/>
        <w:jc w:val="both"/>
        <w:rPr>
          <w:rFonts w:ascii="Arial" w:hAnsi="Arial" w:cs="Arial"/>
          <w:sz w:val="24"/>
          <w:szCs w:val="24"/>
          <w:lang w:val="en-US"/>
        </w:rPr>
      </w:pPr>
      <w:r w:rsidRPr="00FE25D5">
        <w:rPr>
          <w:rFonts w:ascii="Arial" w:hAnsi="Arial" w:cs="Arial"/>
          <w:sz w:val="24"/>
          <w:szCs w:val="24"/>
          <w:lang w:val="en-US"/>
        </w:rPr>
        <w:t>about the project status and issues that may impact client relations.</w:t>
      </w:r>
    </w:p>
    <w:p w:rsidR="00E05F06" w:rsidRPr="00FE25D5" w:rsidRDefault="00E05F06" w:rsidP="003C7FB1">
      <w:pPr>
        <w:spacing w:after="0" w:line="240" w:lineRule="auto"/>
        <w:ind w:firstLine="720"/>
        <w:jc w:val="both"/>
        <w:rPr>
          <w:rFonts w:ascii="Arial" w:hAnsi="Arial" w:cs="Arial"/>
          <w:sz w:val="24"/>
          <w:szCs w:val="24"/>
          <w:lang w:val="en-US"/>
        </w:rPr>
      </w:pPr>
    </w:p>
    <w:p w:rsidR="003C7FB1" w:rsidRPr="00FE25D5" w:rsidRDefault="003C7FB1" w:rsidP="003C7FB1">
      <w:pPr>
        <w:spacing w:after="0" w:line="240" w:lineRule="auto"/>
        <w:rPr>
          <w:rFonts w:ascii="Arial" w:hAnsi="Arial" w:cs="Arial"/>
          <w:bCs/>
          <w:i/>
          <w:iCs/>
          <w:color w:val="FF0000"/>
          <w:sz w:val="24"/>
          <w:szCs w:val="24"/>
          <w:lang w:val="en-US"/>
        </w:rPr>
      </w:pPr>
      <w:r w:rsidRPr="00FE25D5">
        <w:rPr>
          <w:rFonts w:ascii="Arial" w:hAnsi="Arial" w:cs="Arial"/>
          <w:bCs/>
          <w:i/>
          <w:iCs/>
          <w:color w:val="FF0000"/>
          <w:sz w:val="24"/>
          <w:szCs w:val="24"/>
          <w:lang w:val="en-US"/>
        </w:rPr>
        <w:t xml:space="preserve">Quantity Surveyor (probationary period) – </w:t>
      </w:r>
      <w:r w:rsidRPr="00FE25D5">
        <w:rPr>
          <w:rFonts w:ascii="Arial" w:hAnsi="Arial" w:cs="Arial"/>
          <w:bCs/>
          <w:i/>
          <w:iCs/>
          <w:color w:val="000000" w:themeColor="text1"/>
          <w:sz w:val="24"/>
          <w:szCs w:val="24"/>
          <w:lang w:val="en-US"/>
        </w:rPr>
        <w:t>(</w:t>
      </w:r>
      <w:r w:rsidRPr="00FE25D5">
        <w:rPr>
          <w:rFonts w:ascii="Arial" w:hAnsi="Arial" w:cs="Arial"/>
          <w:color w:val="000000" w:themeColor="text1"/>
          <w:sz w:val="24"/>
          <w:szCs w:val="24"/>
          <w:lang w:val="en-US"/>
        </w:rPr>
        <w:t>J</w:t>
      </w:r>
      <w:r w:rsidRPr="00FE25D5">
        <w:rPr>
          <w:rFonts w:ascii="Arial" w:hAnsi="Arial" w:cs="Arial"/>
          <w:sz w:val="24"/>
          <w:szCs w:val="24"/>
          <w:lang w:val="en-US"/>
        </w:rPr>
        <w:t>uly, 2013 – February, 2014)</w:t>
      </w:r>
    </w:p>
    <w:p w:rsidR="00E05F06" w:rsidRPr="00FE25D5" w:rsidRDefault="00E05F06" w:rsidP="003C7FB1">
      <w:pPr>
        <w:spacing w:after="0" w:line="240" w:lineRule="auto"/>
        <w:jc w:val="both"/>
        <w:rPr>
          <w:rFonts w:ascii="Arial" w:hAnsi="Arial" w:cs="Arial"/>
          <w:sz w:val="24"/>
          <w:szCs w:val="24"/>
          <w:lang w:val="en-US"/>
        </w:rPr>
      </w:pPr>
    </w:p>
    <w:p w:rsidR="003C7FB1" w:rsidRPr="00FE25D5" w:rsidRDefault="003C7FB1" w:rsidP="003C7FB1">
      <w:pPr>
        <w:spacing w:after="0" w:line="240" w:lineRule="auto"/>
        <w:jc w:val="both"/>
        <w:rPr>
          <w:rFonts w:ascii="Arial" w:hAnsi="Arial" w:cs="Arial"/>
          <w:color w:val="FF0000"/>
          <w:sz w:val="24"/>
          <w:szCs w:val="24"/>
          <w:u w:val="single"/>
          <w:lang w:val="en-US"/>
        </w:rPr>
      </w:pPr>
      <w:r w:rsidRPr="00FE25D5">
        <w:rPr>
          <w:rFonts w:ascii="Arial" w:hAnsi="Arial" w:cs="Arial"/>
          <w:color w:val="FF0000"/>
          <w:sz w:val="24"/>
          <w:szCs w:val="24"/>
          <w:u w:val="single"/>
          <w:lang w:val="en-US"/>
        </w:rPr>
        <w:lastRenderedPageBreak/>
        <w:t>Duties and Responsibilities: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Conducting reviews on approved plans to estimate materials, time and labour costs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Preparing, negotiating and analyzing costs for tenders and contracts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Coordinates with procurement, cost and construction department</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Gives advice on a range of legal issues and related matters</w:t>
      </w:r>
    </w:p>
    <w:p w:rsidR="003C7FB1" w:rsidRPr="00FE25D5" w:rsidRDefault="003C7FB1" w:rsidP="003C7FB1">
      <w:pPr>
        <w:numPr>
          <w:ilvl w:val="0"/>
          <w:numId w:val="5"/>
        </w:numPr>
        <w:spacing w:after="0" w:line="240" w:lineRule="auto"/>
        <w:jc w:val="both"/>
        <w:rPr>
          <w:rFonts w:ascii="Arial" w:hAnsi="Arial" w:cs="Arial"/>
          <w:sz w:val="24"/>
          <w:szCs w:val="24"/>
          <w:lang w:val="en-US"/>
        </w:rPr>
      </w:pPr>
      <w:r w:rsidRPr="00FE25D5">
        <w:rPr>
          <w:rFonts w:ascii="Arial" w:hAnsi="Arial" w:cs="Arial"/>
          <w:sz w:val="24"/>
          <w:szCs w:val="24"/>
          <w:lang w:val="en-US"/>
        </w:rPr>
        <w:t>Valuing completed work for the arrangement of payments</w:t>
      </w:r>
    </w:p>
    <w:p w:rsidR="003C7FB1" w:rsidRPr="00FE25D5" w:rsidRDefault="003C7FB1" w:rsidP="003C7FB1">
      <w:pPr>
        <w:spacing w:after="0" w:line="240" w:lineRule="auto"/>
        <w:jc w:val="both"/>
        <w:rPr>
          <w:rFonts w:ascii="Arial" w:hAnsi="Arial" w:cs="Arial"/>
          <w:sz w:val="24"/>
          <w:szCs w:val="24"/>
          <w:lang w:val="en-US"/>
        </w:rPr>
      </w:pPr>
    </w:p>
    <w:p w:rsidR="003C7FB1" w:rsidRPr="00FE25D5" w:rsidRDefault="003C7FB1" w:rsidP="003C7FB1">
      <w:pPr>
        <w:spacing w:after="0" w:line="240" w:lineRule="auto"/>
        <w:rPr>
          <w:rFonts w:ascii="Arial" w:hAnsi="Arial" w:cs="Arial"/>
          <w:bCs/>
          <w:i/>
          <w:iCs/>
          <w:color w:val="FF0000"/>
          <w:sz w:val="24"/>
          <w:szCs w:val="24"/>
          <w:lang w:val="en-US"/>
        </w:rPr>
      </w:pPr>
      <w:r w:rsidRPr="00FE25D5">
        <w:rPr>
          <w:rFonts w:ascii="Arial" w:hAnsi="Arial" w:cs="Arial"/>
          <w:bCs/>
          <w:i/>
          <w:iCs/>
          <w:color w:val="FF0000"/>
          <w:sz w:val="24"/>
          <w:szCs w:val="24"/>
          <w:lang w:val="en-US"/>
        </w:rPr>
        <w:t>PROJECTS HANDLED:</w:t>
      </w:r>
    </w:p>
    <w:p w:rsidR="003C7FB1" w:rsidRPr="00FE25D5" w:rsidRDefault="003C7FB1" w:rsidP="003C7FB1">
      <w:pPr>
        <w:numPr>
          <w:ilvl w:val="0"/>
          <w:numId w:val="5"/>
        </w:numPr>
        <w:spacing w:after="0" w:line="240" w:lineRule="auto"/>
        <w:jc w:val="both"/>
        <w:rPr>
          <w:rFonts w:ascii="Arial" w:hAnsi="Arial" w:cs="Arial"/>
          <w:bCs/>
          <w:i/>
          <w:color w:val="000000" w:themeColor="text1"/>
          <w:sz w:val="24"/>
          <w:szCs w:val="24"/>
          <w:lang w:val="en-US"/>
        </w:rPr>
      </w:pPr>
      <w:r w:rsidRPr="00FE25D5">
        <w:rPr>
          <w:rFonts w:ascii="Arial" w:hAnsi="Arial" w:cs="Arial"/>
          <w:i/>
          <w:color w:val="000000" w:themeColor="text1"/>
          <w:sz w:val="24"/>
          <w:szCs w:val="24"/>
          <w:lang w:val="en-US"/>
        </w:rPr>
        <w:t>New King Abdulaziz International Airport</w:t>
      </w:r>
      <w:r w:rsidR="00290632" w:rsidRPr="00FE25D5">
        <w:rPr>
          <w:rFonts w:ascii="Arial" w:hAnsi="Arial" w:cs="Arial"/>
          <w:i/>
          <w:color w:val="000000" w:themeColor="text1"/>
          <w:sz w:val="24"/>
          <w:szCs w:val="24"/>
          <w:lang w:val="en-US"/>
        </w:rPr>
        <w:t xml:space="preserve"> Development Project – </w:t>
      </w:r>
      <w:r w:rsidRPr="00FE25D5">
        <w:rPr>
          <w:rFonts w:ascii="Arial" w:hAnsi="Arial" w:cs="Arial"/>
          <w:i/>
          <w:color w:val="000000" w:themeColor="text1"/>
          <w:sz w:val="24"/>
          <w:szCs w:val="24"/>
          <w:lang w:val="en-US"/>
        </w:rPr>
        <w:t>Site Engineer</w:t>
      </w:r>
    </w:p>
    <w:p w:rsidR="003C7FB1" w:rsidRPr="00FE25D5" w:rsidRDefault="003C7FB1" w:rsidP="003C7FB1">
      <w:pPr>
        <w:spacing w:after="0" w:line="240" w:lineRule="auto"/>
        <w:ind w:left="720"/>
        <w:jc w:val="both"/>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(Contract No.J-10-421/422-PF-0, Terminal Complex, Control Tower and Supporting Facilities, Jeddah, KSA)</w:t>
      </w:r>
    </w:p>
    <w:p w:rsidR="003C7FB1" w:rsidRPr="00FE25D5" w:rsidRDefault="003C7FB1" w:rsidP="003C7FB1">
      <w:pPr>
        <w:numPr>
          <w:ilvl w:val="0"/>
          <w:numId w:val="5"/>
        </w:numPr>
        <w:spacing w:after="0" w:line="240" w:lineRule="auto"/>
        <w:jc w:val="both"/>
        <w:rPr>
          <w:rFonts w:ascii="Arial" w:hAnsi="Arial" w:cs="Arial"/>
          <w:bCs/>
          <w:i/>
          <w:color w:val="000000" w:themeColor="text1"/>
          <w:sz w:val="24"/>
          <w:szCs w:val="24"/>
          <w:lang w:val="en-US"/>
        </w:rPr>
      </w:pPr>
      <w:r w:rsidRPr="00FE25D5">
        <w:rPr>
          <w:rFonts w:ascii="Arial" w:hAnsi="Arial" w:cs="Arial"/>
          <w:i/>
          <w:color w:val="000000" w:themeColor="text1"/>
          <w:sz w:val="24"/>
          <w:szCs w:val="24"/>
          <w:lang w:val="en-US"/>
        </w:rPr>
        <w:t>Haramain High Speed Rail – responsible for all related documentations and site follow-up progress</w:t>
      </w:r>
    </w:p>
    <w:p w:rsidR="003C7FB1" w:rsidRPr="00FE25D5" w:rsidRDefault="003C7FB1" w:rsidP="003C7FB1">
      <w:pPr>
        <w:spacing w:after="0" w:line="240" w:lineRule="auto"/>
        <w:ind w:left="720"/>
        <w:jc w:val="both"/>
        <w:rPr>
          <w:rFonts w:ascii="Arial" w:hAnsi="Arial" w:cs="Arial"/>
          <w:bCs/>
          <w:color w:val="000000" w:themeColor="text1"/>
          <w:sz w:val="24"/>
          <w:szCs w:val="24"/>
          <w:lang w:val="en-US"/>
        </w:rPr>
      </w:pPr>
      <w:r w:rsidRPr="00FE25D5">
        <w:rPr>
          <w:rFonts w:ascii="Arial" w:hAnsi="Arial" w:cs="Arial"/>
          <w:bCs/>
          <w:color w:val="000000" w:themeColor="text1"/>
          <w:sz w:val="24"/>
          <w:szCs w:val="24"/>
          <w:lang w:val="en-US"/>
        </w:rPr>
        <w:t>(Contract No.: C/Cont/HHR/2013/0063 - Al</w:t>
      </w:r>
      <w:r w:rsidRPr="00FE25D5">
        <w:rPr>
          <w:rFonts w:ascii="Arial" w:hAnsi="Arial" w:cs="Arial"/>
          <w:color w:val="000000" w:themeColor="text1"/>
          <w:sz w:val="24"/>
          <w:szCs w:val="24"/>
          <w:lang w:val="en-US"/>
        </w:rPr>
        <w:t xml:space="preserve"> </w:t>
      </w:r>
      <w:r w:rsidRPr="00FE25D5">
        <w:rPr>
          <w:rFonts w:ascii="Arial" w:hAnsi="Arial" w:cs="Arial"/>
          <w:bCs/>
          <w:color w:val="000000" w:themeColor="text1"/>
          <w:sz w:val="24"/>
          <w:szCs w:val="24"/>
          <w:lang w:val="en-US"/>
        </w:rPr>
        <w:t>Haramain High Speed Rail Link P1P2, Makkah, KSA)</w:t>
      </w:r>
    </w:p>
    <w:p w:rsidR="003C7FB1" w:rsidRPr="00FE25D5" w:rsidRDefault="003C7FB1" w:rsidP="003C7FB1">
      <w:pPr>
        <w:numPr>
          <w:ilvl w:val="0"/>
          <w:numId w:val="5"/>
        </w:numPr>
        <w:spacing w:after="0" w:line="240" w:lineRule="auto"/>
        <w:jc w:val="both"/>
        <w:rPr>
          <w:rFonts w:ascii="Arial" w:hAnsi="Arial" w:cs="Arial"/>
          <w:bCs/>
          <w:i/>
          <w:color w:val="000000" w:themeColor="text1"/>
          <w:sz w:val="24"/>
          <w:szCs w:val="24"/>
          <w:lang w:val="en-US"/>
        </w:rPr>
      </w:pPr>
      <w:r w:rsidRPr="00FE25D5">
        <w:rPr>
          <w:rFonts w:ascii="Arial" w:hAnsi="Arial" w:cs="Arial"/>
          <w:i/>
          <w:color w:val="000000" w:themeColor="text1"/>
          <w:sz w:val="24"/>
          <w:szCs w:val="24"/>
          <w:lang w:val="en-US"/>
        </w:rPr>
        <w:t>HARAM Expansion Project (Security Buildings) - responsible for all related documentations and site follow-up progress</w:t>
      </w:r>
    </w:p>
    <w:p w:rsidR="002E28B5" w:rsidRPr="00FE25D5" w:rsidRDefault="002E28B5" w:rsidP="002E28B5">
      <w:pPr>
        <w:spacing w:after="0" w:line="240" w:lineRule="auto"/>
        <w:ind w:left="720"/>
        <w:jc w:val="both"/>
        <w:rPr>
          <w:rFonts w:ascii="Arial" w:hAnsi="Arial" w:cs="Arial"/>
          <w:bCs/>
          <w:i/>
          <w:color w:val="000000" w:themeColor="text1"/>
          <w:sz w:val="24"/>
          <w:szCs w:val="24"/>
          <w:lang w:val="en-US"/>
        </w:rPr>
      </w:pPr>
    </w:p>
    <w:p w:rsidR="003C7FB1" w:rsidRPr="00FE25D5" w:rsidRDefault="003C7FB1" w:rsidP="003C7FB1">
      <w:pPr>
        <w:spacing w:after="0" w:line="240" w:lineRule="auto"/>
        <w:jc w:val="both"/>
        <w:rPr>
          <w:rFonts w:ascii="Arial" w:hAnsi="Arial" w:cs="Arial"/>
          <w:sz w:val="24"/>
          <w:szCs w:val="24"/>
          <w:lang w:val="en-US"/>
        </w:rPr>
      </w:pPr>
      <w:r w:rsidRPr="00FE25D5">
        <w:rPr>
          <w:rFonts w:ascii="Arial" w:hAnsi="Arial" w:cs="Arial"/>
          <w:sz w:val="24"/>
          <w:szCs w:val="24"/>
          <w:lang w:val="en-US"/>
        </w:rPr>
        <w:t>Client: Saudi Binladin Group</w:t>
      </w:r>
    </w:p>
    <w:p w:rsidR="003C7FB1" w:rsidRPr="00FE25D5" w:rsidRDefault="003C7FB1" w:rsidP="003C7FB1">
      <w:pPr>
        <w:spacing w:after="0" w:line="240" w:lineRule="auto"/>
        <w:jc w:val="both"/>
        <w:rPr>
          <w:rFonts w:ascii="Arial" w:hAnsi="Arial" w:cs="Arial"/>
          <w:sz w:val="24"/>
          <w:szCs w:val="24"/>
          <w:lang w:val="en-US"/>
        </w:rPr>
      </w:pPr>
      <w:r w:rsidRPr="00FE25D5">
        <w:rPr>
          <w:rFonts w:ascii="Arial" w:hAnsi="Arial" w:cs="Arial"/>
          <w:sz w:val="24"/>
          <w:szCs w:val="24"/>
          <w:lang w:val="en-US"/>
        </w:rPr>
        <w:t>Type of Project: Manufacture, fabrication and installation of metal doors(HMD), frames, gates, roofs,   steel structures, glass handrails/building facades and casting metal products &amp; other extra Engineering projects</w:t>
      </w:r>
    </w:p>
    <w:p w:rsidR="003C7FB1" w:rsidRPr="00FE25D5" w:rsidRDefault="003C7FB1" w:rsidP="003C7FB1">
      <w:pPr>
        <w:spacing w:after="0" w:line="240" w:lineRule="auto"/>
        <w:jc w:val="both"/>
        <w:rPr>
          <w:rFonts w:ascii="Arial" w:hAnsi="Arial" w:cs="Arial"/>
          <w:sz w:val="24"/>
          <w:szCs w:val="24"/>
          <w:lang w:val="en-US"/>
        </w:rPr>
      </w:pPr>
      <w:r w:rsidRPr="00FE25D5">
        <w:rPr>
          <w:rFonts w:ascii="Arial" w:hAnsi="Arial" w:cs="Arial"/>
          <w:sz w:val="24"/>
          <w:szCs w:val="24"/>
          <w:lang w:val="en-US"/>
        </w:rPr>
        <w:t>(Piling-Bridges &amp; Footing – Rabigh area &amp; some part in Binladin Industrial Area &amp; Makkah)</w:t>
      </w:r>
    </w:p>
    <w:p w:rsidR="002E28B5" w:rsidRPr="00FE25D5" w:rsidRDefault="002E28B5" w:rsidP="003C7FB1">
      <w:pPr>
        <w:spacing w:after="0" w:line="240" w:lineRule="auto"/>
        <w:jc w:val="both"/>
        <w:rPr>
          <w:rFonts w:ascii="Arial" w:hAnsi="Arial" w:cs="Arial"/>
          <w:color w:val="000000" w:themeColor="text1"/>
          <w:sz w:val="24"/>
          <w:szCs w:val="24"/>
          <w:lang w:val="en-US"/>
        </w:rPr>
      </w:pPr>
    </w:p>
    <w:p w:rsidR="002E28B5" w:rsidRPr="00FE25D5" w:rsidRDefault="002E28B5" w:rsidP="003C7FB1">
      <w:pPr>
        <w:spacing w:after="0" w:line="240" w:lineRule="auto"/>
        <w:jc w:val="both"/>
        <w:rPr>
          <w:rFonts w:ascii="Arial" w:hAnsi="Arial" w:cs="Arial"/>
          <w:color w:val="000000" w:themeColor="text1"/>
          <w:sz w:val="24"/>
          <w:szCs w:val="24"/>
          <w:lang w:val="en-US"/>
        </w:rPr>
      </w:pPr>
    </w:p>
    <w:p w:rsidR="003C7FB1" w:rsidRPr="00B556F2" w:rsidRDefault="00B556F2" w:rsidP="003C7FB1">
      <w:pPr>
        <w:spacing w:after="0" w:line="240" w:lineRule="auto"/>
        <w:rPr>
          <w:rFonts w:ascii="Arial" w:eastAsia="Times New Roman" w:hAnsi="Arial" w:cs="Arial"/>
          <w:b/>
          <w:bCs/>
          <w:i/>
          <w:iCs/>
          <w:sz w:val="24"/>
          <w:szCs w:val="24"/>
          <w:u w:val="single"/>
          <w:lang w:val="en-US"/>
        </w:rPr>
      </w:pPr>
      <w:r w:rsidRPr="00B556F2">
        <w:rPr>
          <w:rFonts w:ascii="Arial" w:eastAsia="Times New Roman" w:hAnsi="Arial" w:cs="Arial"/>
          <w:b/>
          <w:bCs/>
          <w:i/>
          <w:iCs/>
          <w:sz w:val="24"/>
          <w:szCs w:val="24"/>
          <w:u w:val="single"/>
          <w:lang w:val="en-US"/>
        </w:rPr>
        <w:t xml:space="preserve">6) </w:t>
      </w:r>
      <w:r w:rsidR="002E28B5" w:rsidRPr="00B556F2">
        <w:rPr>
          <w:rFonts w:ascii="Arial" w:eastAsia="Times New Roman" w:hAnsi="Arial" w:cs="Arial"/>
          <w:b/>
          <w:bCs/>
          <w:i/>
          <w:iCs/>
          <w:sz w:val="24"/>
          <w:szCs w:val="24"/>
          <w:u w:val="single"/>
          <w:lang w:val="en-US"/>
        </w:rPr>
        <w:t>SAUDI BINLADIN GROUP</w:t>
      </w:r>
      <w:r w:rsidR="003C7FB1" w:rsidRPr="00B556F2">
        <w:rPr>
          <w:rFonts w:ascii="Arial" w:eastAsia="Times New Roman" w:hAnsi="Arial" w:cs="Arial"/>
          <w:b/>
          <w:bCs/>
          <w:i/>
          <w:iCs/>
          <w:sz w:val="24"/>
          <w:szCs w:val="24"/>
          <w:u w:val="single"/>
          <w:lang w:val="en-US"/>
        </w:rPr>
        <w:t xml:space="preserve"> (</w:t>
      </w:r>
      <w:r w:rsidRPr="00B556F2">
        <w:rPr>
          <w:rFonts w:ascii="Arial" w:eastAsia="Times New Roman" w:hAnsi="Arial" w:cs="Arial"/>
          <w:b/>
          <w:bCs/>
          <w:i/>
          <w:iCs/>
          <w:sz w:val="24"/>
          <w:szCs w:val="24"/>
          <w:u w:val="single"/>
          <w:lang w:val="en-US"/>
        </w:rPr>
        <w:t>Precast Concrete</w:t>
      </w:r>
      <w:r w:rsidR="003C7FB1" w:rsidRPr="00B556F2">
        <w:rPr>
          <w:rFonts w:ascii="Arial" w:eastAsia="Times New Roman" w:hAnsi="Arial" w:cs="Arial"/>
          <w:b/>
          <w:bCs/>
          <w:i/>
          <w:iCs/>
          <w:sz w:val="24"/>
          <w:szCs w:val="24"/>
          <w:u w:val="single"/>
          <w:lang w:val="en-US"/>
        </w:rPr>
        <w:t xml:space="preserve"> </w:t>
      </w:r>
      <w:r w:rsidRPr="00B556F2">
        <w:rPr>
          <w:rFonts w:ascii="Arial" w:eastAsia="Times New Roman" w:hAnsi="Arial" w:cs="Arial"/>
          <w:b/>
          <w:bCs/>
          <w:i/>
          <w:iCs/>
          <w:sz w:val="24"/>
          <w:szCs w:val="24"/>
          <w:u w:val="single"/>
          <w:lang w:val="en-US"/>
        </w:rPr>
        <w:t>Product Company – Rabigh)</w:t>
      </w:r>
    </w:p>
    <w:p w:rsidR="003C7FB1" w:rsidRPr="00FE25D5" w:rsidRDefault="003C7FB1" w:rsidP="003C7FB1">
      <w:pPr>
        <w:spacing w:after="0" w:line="240" w:lineRule="auto"/>
        <w:rPr>
          <w:rFonts w:ascii="Arial" w:eastAsia="Times New Roman" w:hAnsi="Arial" w:cs="Arial"/>
          <w:b/>
          <w:bCs/>
          <w:sz w:val="24"/>
          <w:szCs w:val="24"/>
        </w:rPr>
      </w:pPr>
      <w:r w:rsidRPr="00FE25D5">
        <w:rPr>
          <w:rFonts w:ascii="Arial" w:eastAsia="Times New Roman" w:hAnsi="Arial" w:cs="Arial"/>
          <w:sz w:val="24"/>
          <w:szCs w:val="24"/>
        </w:rPr>
        <w:t>P.O. Box 9887 Jeddah 21423, Saudi Arabia</w:t>
      </w:r>
    </w:p>
    <w:p w:rsidR="003C7FB1" w:rsidRPr="00FE25D5" w:rsidRDefault="003C7FB1" w:rsidP="003C7FB1">
      <w:pPr>
        <w:spacing w:after="0" w:line="240" w:lineRule="auto"/>
        <w:rPr>
          <w:rFonts w:ascii="Arial" w:eastAsia="Times New Roman" w:hAnsi="Arial" w:cs="Arial"/>
          <w:b/>
          <w:bCs/>
          <w:sz w:val="24"/>
          <w:szCs w:val="24"/>
        </w:rPr>
      </w:pPr>
      <w:r w:rsidRPr="00FE25D5">
        <w:rPr>
          <w:rFonts w:ascii="Arial" w:eastAsia="Times New Roman" w:hAnsi="Arial" w:cs="Arial"/>
          <w:sz w:val="24"/>
          <w:szCs w:val="24"/>
        </w:rPr>
        <w:t>Contact No.:  02-640-0004; Fax:  02-640-4368</w:t>
      </w:r>
    </w:p>
    <w:p w:rsidR="003C7FB1" w:rsidRPr="00B556F2" w:rsidRDefault="003C7FB1" w:rsidP="003C7FB1">
      <w:pPr>
        <w:spacing w:after="0" w:line="240" w:lineRule="auto"/>
        <w:rPr>
          <w:rFonts w:ascii="Arial" w:eastAsia="Times New Roman" w:hAnsi="Arial" w:cs="Arial"/>
          <w:b/>
          <w:i/>
          <w:iCs/>
          <w:color w:val="000000" w:themeColor="text1"/>
          <w:sz w:val="24"/>
          <w:szCs w:val="24"/>
        </w:rPr>
      </w:pPr>
      <w:r w:rsidRPr="00B556F2">
        <w:rPr>
          <w:rFonts w:ascii="Arial" w:eastAsia="Times New Roman" w:hAnsi="Arial" w:cs="Arial"/>
          <w:b/>
          <w:i/>
          <w:iCs/>
          <w:color w:val="000000" w:themeColor="text1"/>
          <w:sz w:val="24"/>
          <w:szCs w:val="24"/>
          <w:highlight w:val="yellow"/>
        </w:rPr>
        <w:t xml:space="preserve">QA/QC Engineer </w:t>
      </w:r>
      <w:r w:rsidRPr="00B556F2">
        <w:rPr>
          <w:rFonts w:ascii="Arial" w:eastAsia="Times New Roman" w:hAnsi="Arial" w:cs="Arial"/>
          <w:b/>
          <w:bCs/>
          <w:i/>
          <w:iCs/>
          <w:color w:val="000000" w:themeColor="text1"/>
          <w:sz w:val="24"/>
          <w:szCs w:val="24"/>
          <w:highlight w:val="yellow"/>
        </w:rPr>
        <w:t>(</w:t>
      </w:r>
      <w:r w:rsidRPr="00B556F2">
        <w:rPr>
          <w:rFonts w:ascii="Arial" w:eastAsia="Times New Roman" w:hAnsi="Arial" w:cs="Arial"/>
          <w:b/>
          <w:sz w:val="24"/>
          <w:szCs w:val="24"/>
          <w:highlight w:val="yellow"/>
        </w:rPr>
        <w:t>May 1, 2010 – November 14, 2012)</w:t>
      </w:r>
    </w:p>
    <w:p w:rsidR="003C7FB1" w:rsidRPr="00FE25D5" w:rsidRDefault="003C7FB1" w:rsidP="003C7FB1">
      <w:pPr>
        <w:spacing w:after="0" w:line="240" w:lineRule="auto"/>
        <w:jc w:val="both"/>
        <w:rPr>
          <w:rFonts w:ascii="Arial" w:hAnsi="Arial" w:cs="Arial"/>
          <w:color w:val="000000" w:themeColor="text1"/>
          <w:sz w:val="24"/>
          <w:szCs w:val="24"/>
          <w:lang w:val="en-US"/>
        </w:rPr>
      </w:pPr>
    </w:p>
    <w:p w:rsidR="003C7FB1" w:rsidRPr="00FE25D5" w:rsidRDefault="003C7FB1" w:rsidP="003C7FB1">
      <w:pPr>
        <w:spacing w:after="0" w:line="240" w:lineRule="auto"/>
        <w:rPr>
          <w:rFonts w:ascii="Arial" w:eastAsia="Times New Roman" w:hAnsi="Arial" w:cs="Arial"/>
          <w:color w:val="FF0000"/>
          <w:sz w:val="24"/>
          <w:szCs w:val="24"/>
          <w:u w:val="single"/>
        </w:rPr>
      </w:pPr>
      <w:r w:rsidRPr="00FE25D5">
        <w:rPr>
          <w:rFonts w:ascii="Arial" w:eastAsia="Times New Roman" w:hAnsi="Arial" w:cs="Arial"/>
          <w:color w:val="FF0000"/>
          <w:sz w:val="24"/>
          <w:szCs w:val="24"/>
          <w:u w:val="single"/>
        </w:rPr>
        <w:t>Duties and Responsibilities: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Responsible in organizing, implementing, conducting and managing the QA/QC programs as per the Company’s Quality Policy.</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Coordinate with the document control &amp; technical department of the technical submittals, drawings &amp; other technical issues.</w:t>
      </w:r>
    </w:p>
    <w:p w:rsidR="003C7FB1" w:rsidRPr="00FE25D5" w:rsidRDefault="003C7FB1" w:rsidP="003C7FB1">
      <w:pPr>
        <w:numPr>
          <w:ilvl w:val="0"/>
          <w:numId w:val="7"/>
        </w:numPr>
        <w:spacing w:after="0" w:line="240" w:lineRule="auto"/>
        <w:contextualSpacing/>
        <w:jc w:val="both"/>
        <w:rPr>
          <w:rFonts w:ascii="Arial" w:eastAsia="Times New Roman" w:hAnsi="Arial" w:cs="Arial"/>
          <w:sz w:val="24"/>
          <w:szCs w:val="24"/>
          <w:lang w:val="en-US"/>
        </w:rPr>
      </w:pPr>
      <w:r w:rsidRPr="00FE25D5">
        <w:rPr>
          <w:rFonts w:ascii="Arial" w:eastAsia="Times New Roman" w:hAnsi="Arial" w:cs="Arial"/>
          <w:sz w:val="24"/>
          <w:szCs w:val="24"/>
          <w:lang w:val="en-US"/>
        </w:rPr>
        <w:t>Coordinate with the consultant’s representative and Site In-charge for inspection and meeting about quality problems including the closure of Non-Compliance Report.</w:t>
      </w:r>
    </w:p>
    <w:p w:rsidR="003C7FB1" w:rsidRPr="00FE25D5" w:rsidRDefault="003C7FB1" w:rsidP="003C7FB1">
      <w:pPr>
        <w:numPr>
          <w:ilvl w:val="0"/>
          <w:numId w:val="7"/>
        </w:numPr>
        <w:spacing w:after="0" w:line="240" w:lineRule="auto"/>
        <w:contextualSpacing/>
        <w:jc w:val="both"/>
        <w:rPr>
          <w:rFonts w:ascii="Arial" w:eastAsia="Times New Roman" w:hAnsi="Arial" w:cs="Arial"/>
          <w:sz w:val="24"/>
          <w:szCs w:val="24"/>
          <w:lang w:val="en-US"/>
        </w:rPr>
      </w:pPr>
      <w:r w:rsidRPr="00FE25D5">
        <w:rPr>
          <w:rFonts w:ascii="Arial" w:eastAsia="Times New Roman" w:hAnsi="Arial" w:cs="Arial"/>
          <w:sz w:val="24"/>
          <w:szCs w:val="24"/>
          <w:lang w:val="en-US"/>
        </w:rPr>
        <w:t>Report to the QA/QC Manager, control, and monitor all</w:t>
      </w:r>
      <w:r w:rsidR="005240AE">
        <w:rPr>
          <w:rFonts w:ascii="Arial" w:eastAsia="Times New Roman" w:hAnsi="Arial" w:cs="Arial"/>
          <w:sz w:val="24"/>
          <w:szCs w:val="24"/>
          <w:lang w:val="en-US"/>
        </w:rPr>
        <w:t xml:space="preserve"> activities related to Quality </w:t>
      </w:r>
      <w:r w:rsidRPr="00FE25D5">
        <w:rPr>
          <w:rFonts w:ascii="Arial" w:eastAsia="Times New Roman" w:hAnsi="Arial" w:cs="Arial"/>
          <w:sz w:val="24"/>
          <w:szCs w:val="24"/>
          <w:lang w:val="en-US"/>
        </w:rPr>
        <w:t>Management System, QMS.</w:t>
      </w:r>
    </w:p>
    <w:p w:rsidR="003C7FB1" w:rsidRPr="00FE25D5" w:rsidRDefault="003C7FB1" w:rsidP="003C7FB1">
      <w:pPr>
        <w:numPr>
          <w:ilvl w:val="0"/>
          <w:numId w:val="7"/>
        </w:numPr>
        <w:spacing w:after="0" w:line="240" w:lineRule="auto"/>
        <w:contextualSpacing/>
        <w:jc w:val="both"/>
        <w:rPr>
          <w:rFonts w:ascii="Arial" w:eastAsia="Times New Roman" w:hAnsi="Arial" w:cs="Arial"/>
          <w:sz w:val="24"/>
          <w:szCs w:val="24"/>
          <w:lang w:val="en-US"/>
        </w:rPr>
      </w:pPr>
      <w:r w:rsidRPr="00FE25D5">
        <w:rPr>
          <w:rFonts w:ascii="Arial" w:eastAsia="Times New Roman" w:hAnsi="Arial" w:cs="Arial"/>
          <w:color w:val="000000"/>
          <w:sz w:val="24"/>
          <w:szCs w:val="24"/>
          <w:lang w:val="en-US"/>
        </w:rPr>
        <w:t xml:space="preserve">Attend all daily inspections, monitor required tests (concrete mix testing, concrete pouring, steel reinforcement, etc.) and record inspections and tests made </w:t>
      </w:r>
      <w:r w:rsidRPr="00FE25D5">
        <w:rPr>
          <w:rFonts w:ascii="Arial" w:eastAsia="Times New Roman" w:hAnsi="Arial" w:cs="Arial"/>
          <w:sz w:val="24"/>
          <w:szCs w:val="24"/>
          <w:lang w:val="en-US"/>
        </w:rPr>
        <w:t>to achieve the quality of construction required in the drawings and specifications for all works under the contract performed ON or OFF site.</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Assists consultant or client’s representatives for the conduct of day-to-day related project</w:t>
      </w:r>
    </w:p>
    <w:p w:rsidR="003C7FB1" w:rsidRPr="00FE25D5" w:rsidRDefault="005240AE" w:rsidP="00B556F2">
      <w:pPr>
        <w:widowControl w:val="0"/>
        <w:suppressAutoHyphens/>
        <w:autoSpaceDE w:val="0"/>
        <w:autoSpaceDN w:val="0"/>
        <w:adjustRightInd w:val="0"/>
        <w:spacing w:after="0" w:line="240" w:lineRule="auto"/>
        <w:ind w:left="510" w:firstLine="210"/>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inspections</w:t>
      </w:r>
      <w:r w:rsidR="003C7FB1" w:rsidRPr="00FE25D5">
        <w:rPr>
          <w:rFonts w:ascii="Arial" w:eastAsia="Times New Roman" w:hAnsi="Arial" w:cs="Arial"/>
          <w:bCs/>
          <w:color w:val="000000"/>
          <w:sz w:val="24"/>
          <w:szCs w:val="24"/>
          <w:lang w:eastAsia="ar-SA"/>
        </w:rPr>
        <w:t xml:space="preserve">(preparation of steel reinforcement, table moulds, pouring of </w:t>
      </w:r>
      <w:r w:rsidR="003C7FB1" w:rsidRPr="00FE25D5">
        <w:rPr>
          <w:rFonts w:ascii="Arial" w:eastAsia="Times New Roman" w:hAnsi="Arial" w:cs="Arial"/>
          <w:bCs/>
          <w:color w:val="000000"/>
          <w:sz w:val="24"/>
          <w:szCs w:val="24"/>
          <w:lang w:eastAsia="ar-SA"/>
        </w:rPr>
        <w:lastRenderedPageBreak/>
        <w:t>concrete &amp; others).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Coordinate with the production department regarding work performance and hold authority to stop work in any area where discrepancies remain uncorrected and cancel the Stop Work Order upon satisfactory, correction of noted deficiencies.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Provide technical support as per specifications and requirements if needed.</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Assists QA/QC manager in conducting post-pour checking.</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Ensure that Non-Conformance Report (NCR) is raised once the activities are deviated from the Contract specifications.</w:t>
      </w:r>
    </w:p>
    <w:p w:rsidR="003C7FB1" w:rsidRPr="00FE25D5" w:rsidRDefault="003C7FB1" w:rsidP="003C7FB1">
      <w:pPr>
        <w:numPr>
          <w:ilvl w:val="0"/>
          <w:numId w:val="7"/>
        </w:numPr>
        <w:spacing w:after="0" w:line="240" w:lineRule="auto"/>
        <w:contextualSpacing/>
        <w:jc w:val="both"/>
        <w:rPr>
          <w:rFonts w:ascii="Arial" w:eastAsia="Times New Roman" w:hAnsi="Arial" w:cs="Arial"/>
          <w:sz w:val="24"/>
          <w:szCs w:val="24"/>
          <w:lang w:val="en-US"/>
        </w:rPr>
      </w:pPr>
      <w:r w:rsidRPr="00FE25D5">
        <w:rPr>
          <w:rFonts w:ascii="Arial" w:eastAsia="Times New Roman" w:hAnsi="Arial" w:cs="Arial"/>
          <w:sz w:val="24"/>
          <w:szCs w:val="24"/>
          <w:lang w:val="en-US"/>
        </w:rPr>
        <w:t>Responsible for the quality and workmanship of every activity, thorough knowledge of all phases of engineering construction relating to Civil, Architectural and Structural discipline interfacing the multidisciplinary operations.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Attend monthly report review meeting and alert the whole QC and/or Production department of any potential problems.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jc w:val="both"/>
        <w:rPr>
          <w:rFonts w:ascii="Arial" w:eastAsia="Times New Roman" w:hAnsi="Arial" w:cs="Arial"/>
          <w:color w:val="000000"/>
          <w:sz w:val="24"/>
          <w:szCs w:val="24"/>
        </w:rPr>
      </w:pPr>
      <w:r w:rsidRPr="00FE25D5">
        <w:rPr>
          <w:rFonts w:ascii="Arial" w:eastAsia="Times New Roman" w:hAnsi="Arial" w:cs="Arial"/>
          <w:color w:val="000000"/>
          <w:sz w:val="24"/>
          <w:szCs w:val="24"/>
        </w:rPr>
        <w:t>Maintain pertinent records of inspection and testing until end of the contract and all important records for retention on completion of the project.</w:t>
      </w:r>
    </w:p>
    <w:p w:rsidR="003C7FB1" w:rsidRPr="00FE25D5" w:rsidRDefault="003C7FB1" w:rsidP="003C7FB1">
      <w:pPr>
        <w:spacing w:after="0" w:line="240" w:lineRule="auto"/>
        <w:rPr>
          <w:rFonts w:ascii="Arial" w:eastAsia="Times New Roman" w:hAnsi="Arial" w:cs="Arial"/>
          <w:bCs/>
          <w:i/>
          <w:iCs/>
          <w:color w:val="FF0000"/>
          <w:sz w:val="24"/>
          <w:szCs w:val="24"/>
        </w:rPr>
      </w:pPr>
      <w:r w:rsidRPr="00FE25D5">
        <w:rPr>
          <w:rFonts w:ascii="Arial" w:eastAsia="Times New Roman" w:hAnsi="Arial" w:cs="Arial"/>
          <w:bCs/>
          <w:i/>
          <w:iCs/>
          <w:color w:val="FF0000"/>
          <w:sz w:val="24"/>
          <w:szCs w:val="24"/>
        </w:rPr>
        <w:t>PROJECTS HANDLED:</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sz w:val="24"/>
          <w:szCs w:val="24"/>
          <w:lang w:val="en-US"/>
        </w:rPr>
        <w:t xml:space="preserve">Construction of </w:t>
      </w:r>
      <w:r w:rsidRPr="00FE25D5">
        <w:rPr>
          <w:rFonts w:ascii="Arial" w:eastAsia="Times New Roman" w:hAnsi="Arial" w:cs="Arial"/>
          <w:i/>
          <w:color w:val="000000" w:themeColor="text1"/>
          <w:sz w:val="24"/>
          <w:szCs w:val="24"/>
          <w:lang w:val="en-US"/>
        </w:rPr>
        <w:t>King Saud University</w:t>
      </w:r>
      <w:r w:rsidRPr="00FE25D5">
        <w:rPr>
          <w:rFonts w:ascii="Arial" w:eastAsia="Times New Roman" w:hAnsi="Arial" w:cs="Arial"/>
          <w:color w:val="000000" w:themeColor="text1"/>
          <w:sz w:val="24"/>
          <w:szCs w:val="24"/>
          <w:lang w:val="en-US"/>
        </w:rPr>
        <w:t>, Riyadh, Saudi Arabia</w:t>
      </w:r>
    </w:p>
    <w:p w:rsidR="00A57071" w:rsidRPr="00FE25D5" w:rsidRDefault="00A57071" w:rsidP="00A57071">
      <w:pPr>
        <w:widowControl w:val="0"/>
        <w:suppressAutoHyphens/>
        <w:autoSpaceDE w:val="0"/>
        <w:autoSpaceDN w:val="0"/>
        <w:adjustRightInd w:val="0"/>
        <w:spacing w:after="0" w:line="240" w:lineRule="auto"/>
        <w:ind w:left="720"/>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Contracted Amount – SAR215million</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Construction of </w:t>
      </w:r>
      <w:r w:rsidRPr="00FE25D5">
        <w:rPr>
          <w:rFonts w:ascii="Arial" w:eastAsia="Times New Roman" w:hAnsi="Arial" w:cs="Arial"/>
          <w:i/>
          <w:color w:val="000000" w:themeColor="text1"/>
          <w:sz w:val="24"/>
          <w:szCs w:val="24"/>
          <w:lang w:val="en-US"/>
        </w:rPr>
        <w:t>Umm Al Qura University</w:t>
      </w:r>
      <w:r w:rsidRPr="00FE25D5">
        <w:rPr>
          <w:rFonts w:ascii="Arial" w:eastAsia="Times New Roman" w:hAnsi="Arial" w:cs="Arial"/>
          <w:color w:val="000000" w:themeColor="text1"/>
          <w:sz w:val="24"/>
          <w:szCs w:val="24"/>
          <w:lang w:val="en-US"/>
        </w:rPr>
        <w:t>, Makkah, Saudi Arabia</w:t>
      </w:r>
    </w:p>
    <w:p w:rsidR="00A57071" w:rsidRPr="00FE25D5" w:rsidRDefault="00A57071" w:rsidP="00A57071">
      <w:pPr>
        <w:widowControl w:val="0"/>
        <w:suppressAutoHyphens/>
        <w:autoSpaceDE w:val="0"/>
        <w:autoSpaceDN w:val="0"/>
        <w:adjustRightInd w:val="0"/>
        <w:spacing w:after="0" w:line="240" w:lineRule="auto"/>
        <w:ind w:left="720"/>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Contracted Amount – SR4billion</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Construction of </w:t>
      </w:r>
      <w:r w:rsidRPr="00FE25D5">
        <w:rPr>
          <w:rFonts w:ascii="Arial" w:eastAsia="Times New Roman" w:hAnsi="Arial" w:cs="Arial"/>
          <w:i/>
          <w:color w:val="000000" w:themeColor="text1"/>
          <w:sz w:val="24"/>
          <w:szCs w:val="24"/>
          <w:lang w:val="en-US"/>
        </w:rPr>
        <w:t>King Saud University</w:t>
      </w:r>
      <w:r w:rsidRPr="00FE25D5">
        <w:rPr>
          <w:rFonts w:ascii="Arial" w:eastAsia="Times New Roman" w:hAnsi="Arial" w:cs="Arial"/>
          <w:color w:val="000000" w:themeColor="text1"/>
          <w:sz w:val="24"/>
          <w:szCs w:val="24"/>
          <w:lang w:val="en-US"/>
        </w:rPr>
        <w:t>, Madinah (Hospital Building)</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Construction/Improvement of </w:t>
      </w:r>
      <w:r w:rsidRPr="00FE25D5">
        <w:rPr>
          <w:rFonts w:ascii="Arial" w:eastAsia="Times New Roman" w:hAnsi="Arial" w:cs="Arial"/>
          <w:i/>
          <w:color w:val="000000" w:themeColor="text1"/>
          <w:sz w:val="24"/>
          <w:szCs w:val="24"/>
          <w:lang w:val="en-US"/>
        </w:rPr>
        <w:t>Jamarath Bridge</w:t>
      </w:r>
      <w:r w:rsidRPr="00FE25D5">
        <w:rPr>
          <w:rFonts w:ascii="Arial" w:eastAsia="Times New Roman" w:hAnsi="Arial" w:cs="Arial"/>
          <w:color w:val="000000" w:themeColor="text1"/>
          <w:sz w:val="24"/>
          <w:szCs w:val="24"/>
          <w:lang w:val="en-US"/>
        </w:rPr>
        <w:t>, Mina, Makkah, Saudi Arabia</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Construction of </w:t>
      </w:r>
      <w:r w:rsidRPr="00FE25D5">
        <w:rPr>
          <w:rFonts w:ascii="Arial" w:eastAsia="Times New Roman" w:hAnsi="Arial" w:cs="Arial"/>
          <w:i/>
          <w:color w:val="000000" w:themeColor="text1"/>
          <w:sz w:val="24"/>
          <w:szCs w:val="24"/>
          <w:lang w:val="en-US"/>
        </w:rPr>
        <w:t>Al Shumaisy Detention Cell</w:t>
      </w:r>
      <w:r w:rsidRPr="00FE25D5">
        <w:rPr>
          <w:rFonts w:ascii="Arial" w:eastAsia="Times New Roman" w:hAnsi="Arial" w:cs="Arial"/>
          <w:color w:val="000000" w:themeColor="text1"/>
          <w:sz w:val="24"/>
          <w:szCs w:val="24"/>
          <w:lang w:val="en-US"/>
        </w:rPr>
        <w:t>, Saudi Arabia</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Construction of </w:t>
      </w:r>
      <w:r w:rsidRPr="00FE25D5">
        <w:rPr>
          <w:rFonts w:ascii="Arial" w:eastAsia="Times New Roman" w:hAnsi="Arial" w:cs="Arial"/>
          <w:i/>
          <w:color w:val="000000" w:themeColor="text1"/>
          <w:sz w:val="24"/>
          <w:szCs w:val="24"/>
          <w:lang w:val="en-US"/>
        </w:rPr>
        <w:t>King Abdulaziz University</w:t>
      </w:r>
      <w:r w:rsidRPr="00FE25D5">
        <w:rPr>
          <w:rFonts w:ascii="Arial" w:eastAsia="Times New Roman" w:hAnsi="Arial" w:cs="Arial"/>
          <w:color w:val="000000" w:themeColor="text1"/>
          <w:sz w:val="24"/>
          <w:szCs w:val="24"/>
          <w:lang w:val="en-US"/>
        </w:rPr>
        <w:t>, Jeddah, Saudi Arabia</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themeColor="text1"/>
          <w:sz w:val="24"/>
          <w:szCs w:val="24"/>
          <w:lang w:val="en-US"/>
        </w:rPr>
      </w:pPr>
      <w:r w:rsidRPr="00FE25D5">
        <w:rPr>
          <w:rFonts w:ascii="Arial" w:eastAsia="Times New Roman" w:hAnsi="Arial" w:cs="Arial"/>
          <w:color w:val="000000" w:themeColor="text1"/>
          <w:sz w:val="24"/>
          <w:szCs w:val="24"/>
          <w:lang w:val="en-US"/>
        </w:rPr>
        <w:t xml:space="preserve">Construction of </w:t>
      </w:r>
      <w:r w:rsidRPr="00FE25D5">
        <w:rPr>
          <w:rFonts w:ascii="Arial" w:eastAsia="Times New Roman" w:hAnsi="Arial" w:cs="Arial"/>
          <w:i/>
          <w:color w:val="000000" w:themeColor="text1"/>
          <w:sz w:val="24"/>
          <w:szCs w:val="24"/>
          <w:lang w:val="en-US"/>
        </w:rPr>
        <w:t>Makkah Entrance Gate</w:t>
      </w:r>
      <w:r w:rsidRPr="00FE25D5">
        <w:rPr>
          <w:rFonts w:ascii="Arial" w:eastAsia="Times New Roman" w:hAnsi="Arial" w:cs="Arial"/>
          <w:color w:val="000000" w:themeColor="text1"/>
          <w:sz w:val="24"/>
          <w:szCs w:val="24"/>
          <w:lang w:val="en-US"/>
        </w:rPr>
        <w:t>, Makkah, Saudi Arabia</w:t>
      </w:r>
    </w:p>
    <w:p w:rsidR="003C7FB1" w:rsidRPr="00FE25D5" w:rsidRDefault="003C7FB1" w:rsidP="003C7FB1">
      <w:pPr>
        <w:spacing w:after="0" w:line="240" w:lineRule="auto"/>
        <w:rPr>
          <w:rFonts w:ascii="Arial" w:eastAsia="Times New Roman" w:hAnsi="Arial" w:cs="Arial"/>
          <w:color w:val="000000" w:themeColor="text1"/>
          <w:sz w:val="24"/>
          <w:szCs w:val="24"/>
        </w:rPr>
      </w:pPr>
    </w:p>
    <w:p w:rsidR="003C7FB1" w:rsidRPr="00FE25D5" w:rsidRDefault="003C7FB1" w:rsidP="003C7FB1">
      <w:pPr>
        <w:spacing w:after="0" w:line="240" w:lineRule="auto"/>
        <w:rPr>
          <w:rFonts w:ascii="Arial" w:eastAsia="Times New Roman" w:hAnsi="Arial" w:cs="Arial"/>
          <w:i/>
          <w:iCs/>
          <w:color w:val="FF0000"/>
          <w:sz w:val="24"/>
          <w:szCs w:val="24"/>
        </w:rPr>
      </w:pPr>
      <w:r w:rsidRPr="00FE25D5">
        <w:rPr>
          <w:rFonts w:ascii="Arial" w:eastAsia="Times New Roman" w:hAnsi="Arial" w:cs="Arial"/>
          <w:i/>
          <w:iCs/>
          <w:color w:val="FF0000"/>
          <w:sz w:val="24"/>
          <w:szCs w:val="24"/>
        </w:rPr>
        <w:t>Nature of Business:</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 xml:space="preserve">Manufacturer and installer of Precast Concrete Products (columns, wall panels like solid panels, insulated panels, beams, parapets, spines, hollow core slabs and other precast concrete related products for civil construction) </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Civil works services (fully functional civil, mechanical services, HVAC &amp; DUCT fabrication, carpentry workshops, piling rigs, fully equipped laboratories, etc.)</w:t>
      </w:r>
    </w:p>
    <w:p w:rsidR="003C7FB1" w:rsidRPr="00FE25D5" w:rsidRDefault="003C7FB1" w:rsidP="003C7FB1">
      <w:pPr>
        <w:spacing w:after="0" w:line="240" w:lineRule="auto"/>
        <w:jc w:val="both"/>
        <w:rPr>
          <w:rFonts w:ascii="Arial" w:hAnsi="Arial" w:cs="Arial"/>
          <w:color w:val="000000" w:themeColor="text1"/>
          <w:sz w:val="24"/>
          <w:szCs w:val="24"/>
        </w:rPr>
      </w:pPr>
    </w:p>
    <w:p w:rsidR="0017222A" w:rsidRPr="00FE25D5" w:rsidRDefault="0017222A" w:rsidP="003C7FB1">
      <w:pPr>
        <w:spacing w:after="0" w:line="240" w:lineRule="auto"/>
        <w:jc w:val="both"/>
        <w:rPr>
          <w:rFonts w:ascii="Arial" w:hAnsi="Arial" w:cs="Arial"/>
          <w:color w:val="000000" w:themeColor="text1"/>
          <w:sz w:val="24"/>
          <w:szCs w:val="24"/>
        </w:rPr>
      </w:pPr>
    </w:p>
    <w:p w:rsidR="003C7FB1" w:rsidRPr="00B556F2" w:rsidRDefault="00B556F2" w:rsidP="003C7FB1">
      <w:pPr>
        <w:widowControl w:val="0"/>
        <w:suppressAutoHyphens/>
        <w:autoSpaceDE w:val="0"/>
        <w:autoSpaceDN w:val="0"/>
        <w:adjustRightInd w:val="0"/>
        <w:spacing w:after="0" w:line="240" w:lineRule="auto"/>
        <w:rPr>
          <w:rFonts w:ascii="Arial" w:eastAsia="Times New Roman" w:hAnsi="Arial" w:cs="Arial"/>
          <w:b/>
          <w:color w:val="000000"/>
          <w:sz w:val="24"/>
          <w:szCs w:val="24"/>
          <w:u w:val="single"/>
          <w:lang w:eastAsia="ar-SA"/>
        </w:rPr>
      </w:pPr>
      <w:r w:rsidRPr="00B556F2">
        <w:rPr>
          <w:rFonts w:ascii="Arial" w:eastAsia="Times New Roman" w:hAnsi="Arial" w:cs="Arial"/>
          <w:b/>
          <w:color w:val="000000"/>
          <w:sz w:val="24"/>
          <w:szCs w:val="24"/>
          <w:u w:val="single"/>
          <w:lang w:eastAsia="ar-SA"/>
        </w:rPr>
        <w:t xml:space="preserve">7) </w:t>
      </w:r>
      <w:r w:rsidR="0017222A" w:rsidRPr="00B556F2">
        <w:rPr>
          <w:rFonts w:ascii="Arial" w:eastAsia="Times New Roman" w:hAnsi="Arial" w:cs="Arial"/>
          <w:b/>
          <w:color w:val="000000"/>
          <w:sz w:val="24"/>
          <w:szCs w:val="24"/>
          <w:u w:val="single"/>
          <w:lang w:eastAsia="ar-SA"/>
        </w:rPr>
        <w:t>UNITED PRECAST CONCRETE, L.L.C</w:t>
      </w:r>
    </w:p>
    <w:p w:rsidR="003C7FB1" w:rsidRPr="00FE25D5" w:rsidRDefault="003C7FB1" w:rsidP="003C7FB1">
      <w:pPr>
        <w:widowControl w:val="0"/>
        <w:suppressAutoHyphens/>
        <w:autoSpaceDE w:val="0"/>
        <w:autoSpaceDN w:val="0"/>
        <w:adjustRightInd w:val="0"/>
        <w:spacing w:after="0" w:line="240" w:lineRule="auto"/>
        <w:rPr>
          <w:rFonts w:ascii="Arial" w:eastAsia="Times New Roman" w:hAnsi="Arial" w:cs="Arial"/>
          <w:bCs/>
          <w:color w:val="000000"/>
          <w:sz w:val="24"/>
          <w:szCs w:val="24"/>
          <w:lang w:eastAsia="ar-SA"/>
        </w:rPr>
      </w:pPr>
      <w:r w:rsidRPr="00FE25D5">
        <w:rPr>
          <w:rFonts w:ascii="Arial" w:eastAsia="Times New Roman" w:hAnsi="Arial" w:cs="Arial"/>
          <w:bCs/>
          <w:color w:val="000000"/>
          <w:sz w:val="24"/>
          <w:szCs w:val="24"/>
          <w:lang w:eastAsia="ar-SA"/>
        </w:rPr>
        <w:t>Est. No. 48322 P.O. Box 43774 Abu Dhabi, United Arab Emirates</w:t>
      </w:r>
    </w:p>
    <w:p w:rsidR="003C7FB1" w:rsidRPr="00FE25D5" w:rsidRDefault="003C7FB1" w:rsidP="003C7FB1">
      <w:pPr>
        <w:widowControl w:val="0"/>
        <w:suppressAutoHyphens/>
        <w:autoSpaceDE w:val="0"/>
        <w:autoSpaceDN w:val="0"/>
        <w:adjustRightInd w:val="0"/>
        <w:spacing w:after="0" w:line="240" w:lineRule="auto"/>
        <w:rPr>
          <w:rFonts w:ascii="Arial" w:eastAsia="Times New Roman" w:hAnsi="Arial" w:cs="Arial"/>
          <w:bCs/>
          <w:color w:val="000000"/>
          <w:sz w:val="24"/>
          <w:szCs w:val="24"/>
          <w:lang w:eastAsia="ar-SA"/>
        </w:rPr>
      </w:pPr>
      <w:r w:rsidRPr="00FE25D5">
        <w:rPr>
          <w:rFonts w:ascii="Arial" w:eastAsia="Times New Roman" w:hAnsi="Arial" w:cs="Arial"/>
          <w:bCs/>
          <w:color w:val="000000"/>
          <w:sz w:val="24"/>
          <w:szCs w:val="24"/>
          <w:lang w:eastAsia="ar-SA"/>
        </w:rPr>
        <w:t>Contact No.:  +971 2 551 5404</w:t>
      </w:r>
    </w:p>
    <w:p w:rsidR="003C7FB1" w:rsidRPr="00B556F2" w:rsidRDefault="003C7FB1" w:rsidP="003C7FB1">
      <w:pPr>
        <w:widowControl w:val="0"/>
        <w:suppressAutoHyphens/>
        <w:autoSpaceDE w:val="0"/>
        <w:autoSpaceDN w:val="0"/>
        <w:adjustRightInd w:val="0"/>
        <w:spacing w:after="0" w:line="240" w:lineRule="auto"/>
        <w:rPr>
          <w:rFonts w:ascii="Arial" w:eastAsia="Times New Roman" w:hAnsi="Arial" w:cs="Arial"/>
          <w:b/>
          <w:i/>
          <w:iCs/>
          <w:color w:val="000000" w:themeColor="text1"/>
          <w:sz w:val="24"/>
          <w:szCs w:val="24"/>
          <w:lang w:eastAsia="ar-SA"/>
        </w:rPr>
      </w:pPr>
      <w:r w:rsidRPr="00B556F2">
        <w:rPr>
          <w:rFonts w:ascii="Arial" w:eastAsia="Times New Roman" w:hAnsi="Arial" w:cs="Arial"/>
          <w:b/>
          <w:i/>
          <w:iCs/>
          <w:color w:val="000000" w:themeColor="text1"/>
          <w:sz w:val="24"/>
          <w:szCs w:val="24"/>
          <w:highlight w:val="yellow"/>
          <w:lang w:eastAsia="ar-SA"/>
        </w:rPr>
        <w:t xml:space="preserve">Quality Control Inspector </w:t>
      </w:r>
      <w:r w:rsidRPr="00B556F2">
        <w:rPr>
          <w:rFonts w:ascii="Arial" w:eastAsia="Times New Roman" w:hAnsi="Arial" w:cs="Arial"/>
          <w:b/>
          <w:bCs/>
          <w:i/>
          <w:iCs/>
          <w:color w:val="000000" w:themeColor="text1"/>
          <w:sz w:val="24"/>
          <w:szCs w:val="24"/>
          <w:highlight w:val="yellow"/>
          <w:lang w:eastAsia="ar-SA"/>
        </w:rPr>
        <w:t>(</w:t>
      </w:r>
      <w:r w:rsidR="00D365B7" w:rsidRPr="00B556F2">
        <w:rPr>
          <w:rFonts w:ascii="Arial" w:eastAsia="Times New Roman" w:hAnsi="Arial" w:cs="Arial"/>
          <w:b/>
          <w:bCs/>
          <w:color w:val="000000"/>
          <w:sz w:val="24"/>
          <w:szCs w:val="24"/>
          <w:highlight w:val="yellow"/>
          <w:lang w:eastAsia="ar-SA"/>
        </w:rPr>
        <w:t xml:space="preserve">February 26, 2008 – </w:t>
      </w:r>
      <w:r w:rsidR="00312391" w:rsidRPr="00B556F2">
        <w:rPr>
          <w:rFonts w:ascii="Arial" w:eastAsia="Times New Roman" w:hAnsi="Arial" w:cs="Arial"/>
          <w:b/>
          <w:bCs/>
          <w:color w:val="000000"/>
          <w:sz w:val="24"/>
          <w:szCs w:val="24"/>
          <w:highlight w:val="yellow"/>
          <w:lang w:eastAsia="ar-SA"/>
        </w:rPr>
        <w:t>November 25</w:t>
      </w:r>
      <w:r w:rsidR="00FE25D5" w:rsidRPr="00B556F2">
        <w:rPr>
          <w:rFonts w:ascii="Arial" w:eastAsia="Times New Roman" w:hAnsi="Arial" w:cs="Arial"/>
          <w:b/>
          <w:bCs/>
          <w:color w:val="000000"/>
          <w:sz w:val="24"/>
          <w:szCs w:val="24"/>
          <w:highlight w:val="yellow"/>
          <w:lang w:eastAsia="ar-SA"/>
        </w:rPr>
        <w:t>, 2009</w:t>
      </w:r>
      <w:r w:rsidRPr="00B556F2">
        <w:rPr>
          <w:rFonts w:ascii="Arial" w:eastAsia="Times New Roman" w:hAnsi="Arial" w:cs="Arial"/>
          <w:b/>
          <w:bCs/>
          <w:color w:val="000000"/>
          <w:sz w:val="24"/>
          <w:szCs w:val="24"/>
          <w:highlight w:val="yellow"/>
          <w:lang w:eastAsia="ar-SA"/>
        </w:rPr>
        <w:t>)</w:t>
      </w:r>
    </w:p>
    <w:p w:rsidR="003C7FB1" w:rsidRPr="00FE25D5" w:rsidRDefault="003C7FB1" w:rsidP="003C7FB1">
      <w:pPr>
        <w:spacing w:after="0" w:line="240" w:lineRule="auto"/>
        <w:jc w:val="both"/>
        <w:rPr>
          <w:rFonts w:ascii="Arial" w:hAnsi="Arial" w:cs="Arial"/>
          <w:color w:val="000000" w:themeColor="text1"/>
          <w:sz w:val="24"/>
          <w:szCs w:val="24"/>
        </w:rPr>
      </w:pPr>
    </w:p>
    <w:p w:rsidR="003C7FB1" w:rsidRPr="00FE25D5" w:rsidRDefault="003C7FB1" w:rsidP="003C7FB1">
      <w:pPr>
        <w:widowControl w:val="0"/>
        <w:suppressAutoHyphens/>
        <w:autoSpaceDE w:val="0"/>
        <w:autoSpaceDN w:val="0"/>
        <w:adjustRightInd w:val="0"/>
        <w:spacing w:after="0" w:line="240" w:lineRule="auto"/>
        <w:rPr>
          <w:rFonts w:ascii="Arial" w:eastAsia="Times New Roman" w:hAnsi="Arial" w:cs="Arial"/>
          <w:bCs/>
          <w:color w:val="FF0000"/>
          <w:sz w:val="24"/>
          <w:szCs w:val="24"/>
          <w:u w:val="single"/>
          <w:lang w:eastAsia="ar-SA"/>
        </w:rPr>
      </w:pPr>
      <w:r w:rsidRPr="00FE25D5">
        <w:rPr>
          <w:rFonts w:ascii="Arial" w:eastAsia="Times New Roman" w:hAnsi="Arial" w:cs="Arial"/>
          <w:bCs/>
          <w:color w:val="FF0000"/>
          <w:sz w:val="24"/>
          <w:szCs w:val="24"/>
          <w:u w:val="single"/>
          <w:lang w:eastAsia="ar-SA"/>
        </w:rPr>
        <w:t>Duties and Responsibilities:</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Checks the casting planning for moulds to be inspected.  Inspection will be carried out when mould fabrication is finished. Inspection to be in accordance with the project specifications.</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Inspects reinforcement and cast-in parts (electric boxes, recesses, lifting anchors/sockets, ropes, dowels, etc.) against the reinforcement details; Any non-conformance issues to be raised immediately.</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lastRenderedPageBreak/>
        <w:t>Inspects concrete mixture(includes the amount of admixtures, percent of water and air, sand, aggregate, silica fume, slag and cement) from the batching plant if some problems occur on the concrete to be casted.</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Technical coordination with the batching plant supervisor.</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Performs final inspection (verification of geometry, surface finishing, cut-outs, lifting anchors and also for the element number, date of casting, &amp; project number) after the curing and signs the element for release as per codes and standards.</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Prepares daily documentation based from observation &amp; updates QA/QC Engineer regarding the non-conformities and other related issues for records.</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Assists QA/QC Engineer for the daily activities related to QA/QC functions for the effective implementation of Quality Management System.</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Attend weekly Review Meeting &amp; provide status of project items with Non-Conformities &amp; review possible solutions with the QA/QC Engineer and Production Engineer.</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Monitor all activities related to quality control at factory.</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Participate in design sessions and immediate meetings for development of new functionality.</w:t>
      </w:r>
    </w:p>
    <w:p w:rsidR="003C7FB1" w:rsidRPr="00FE25D5" w:rsidRDefault="003C7FB1" w:rsidP="003C7FB1">
      <w:pPr>
        <w:numPr>
          <w:ilvl w:val="0"/>
          <w:numId w:val="7"/>
        </w:numPr>
        <w:suppressAutoHyphens/>
        <w:spacing w:after="0" w:line="240" w:lineRule="auto"/>
        <w:rPr>
          <w:rFonts w:ascii="Arial" w:eastAsia="Times New Roman" w:hAnsi="Arial" w:cs="Arial"/>
          <w:sz w:val="24"/>
          <w:szCs w:val="24"/>
        </w:rPr>
      </w:pPr>
      <w:r w:rsidRPr="00FE25D5">
        <w:rPr>
          <w:rFonts w:ascii="Arial" w:eastAsia="Times New Roman" w:hAnsi="Arial" w:cs="Arial"/>
          <w:sz w:val="24"/>
          <w:szCs w:val="24"/>
        </w:rPr>
        <w:t>Prepare and evaluate all layout reports and facilitate corrective measure if required.</w:t>
      </w:r>
    </w:p>
    <w:p w:rsidR="003C7FB1" w:rsidRPr="00FE25D5" w:rsidRDefault="003C7FB1" w:rsidP="003C7FB1">
      <w:pPr>
        <w:widowControl w:val="0"/>
        <w:suppressAutoHyphens/>
        <w:autoSpaceDE w:val="0"/>
        <w:autoSpaceDN w:val="0"/>
        <w:adjustRightInd w:val="0"/>
        <w:spacing w:after="0" w:line="240" w:lineRule="auto"/>
        <w:rPr>
          <w:rFonts w:ascii="Arial" w:eastAsia="Times New Roman" w:hAnsi="Arial" w:cs="Arial"/>
          <w:bCs/>
          <w:color w:val="FF0000"/>
          <w:sz w:val="24"/>
          <w:szCs w:val="24"/>
          <w:lang w:eastAsia="ar-SA"/>
        </w:rPr>
      </w:pPr>
      <w:r w:rsidRPr="00FE25D5">
        <w:rPr>
          <w:rFonts w:ascii="Arial" w:eastAsia="Times New Roman" w:hAnsi="Arial" w:cs="Arial"/>
          <w:bCs/>
          <w:color w:val="FF0000"/>
          <w:sz w:val="24"/>
          <w:szCs w:val="24"/>
          <w:lang w:eastAsia="ar-SA"/>
        </w:rPr>
        <w:t>Product Range:</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Pre-stressed hollowcore slabs of 150, 200 and 265mm</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 xml:space="preserve">Façade elements ; </w:t>
      </w:r>
      <w:r w:rsidRPr="00FE25D5">
        <w:rPr>
          <w:rFonts w:ascii="Arial" w:eastAsia="Times New Roman" w:hAnsi="Arial" w:cs="Arial"/>
          <w:sz w:val="24"/>
          <w:szCs w:val="24"/>
        </w:rPr>
        <w:t>(Steel Structure, Piling-Bridges &amp; Footing, Retaining Wall Inspection)</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Solid panels (pigmented and grey)</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Pre-stressed slabs from 400 – 950mm</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Boundary walls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Beams and columns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Standard stair cases</w:t>
      </w:r>
    </w:p>
    <w:p w:rsidR="003C7FB1" w:rsidRPr="00FE25D5" w:rsidRDefault="003C7FB1" w:rsidP="003C7FB1">
      <w:pPr>
        <w:widowControl w:val="0"/>
        <w:numPr>
          <w:ilvl w:val="0"/>
          <w:numId w:val="7"/>
        </w:numPr>
        <w:suppressAutoHyphens/>
        <w:autoSpaceDE w:val="0"/>
        <w:autoSpaceDN w:val="0"/>
        <w:adjustRightInd w:val="0"/>
        <w:spacing w:after="0" w:line="240" w:lineRule="auto"/>
        <w:contextualSpacing/>
        <w:rPr>
          <w:rFonts w:ascii="Arial" w:eastAsia="Times New Roman" w:hAnsi="Arial" w:cs="Arial"/>
          <w:color w:val="000000"/>
          <w:sz w:val="24"/>
          <w:szCs w:val="24"/>
        </w:rPr>
      </w:pPr>
      <w:r w:rsidRPr="00FE25D5">
        <w:rPr>
          <w:rFonts w:ascii="Arial" w:eastAsia="Times New Roman" w:hAnsi="Arial" w:cs="Arial"/>
          <w:color w:val="000000"/>
          <w:sz w:val="24"/>
          <w:szCs w:val="24"/>
        </w:rPr>
        <w:t>Building systems</w:t>
      </w:r>
    </w:p>
    <w:p w:rsidR="003C7FB1" w:rsidRPr="00FE25D5" w:rsidRDefault="003C7FB1" w:rsidP="003C7FB1">
      <w:pPr>
        <w:widowControl w:val="0"/>
        <w:suppressAutoHyphens/>
        <w:autoSpaceDE w:val="0"/>
        <w:autoSpaceDN w:val="0"/>
        <w:adjustRightInd w:val="0"/>
        <w:spacing w:after="0" w:line="240" w:lineRule="auto"/>
        <w:contextualSpacing/>
        <w:rPr>
          <w:rFonts w:ascii="Arial" w:eastAsia="Times New Roman" w:hAnsi="Arial" w:cs="Arial"/>
          <w:color w:val="000000"/>
          <w:sz w:val="24"/>
          <w:szCs w:val="24"/>
        </w:rPr>
      </w:pPr>
    </w:p>
    <w:p w:rsidR="003C7FB1" w:rsidRPr="00B556F2" w:rsidRDefault="00B556F2" w:rsidP="00EE5D4B">
      <w:pPr>
        <w:widowControl w:val="0"/>
        <w:suppressAutoHyphens/>
        <w:autoSpaceDE w:val="0"/>
        <w:autoSpaceDN w:val="0"/>
        <w:adjustRightInd w:val="0"/>
        <w:spacing w:after="0" w:line="240" w:lineRule="auto"/>
        <w:contextualSpacing/>
        <w:rPr>
          <w:rFonts w:ascii="Arial" w:eastAsia="Times New Roman" w:hAnsi="Arial" w:cs="Arial"/>
          <w:b/>
          <w:color w:val="000000"/>
          <w:sz w:val="24"/>
          <w:szCs w:val="24"/>
          <w:u w:val="single"/>
        </w:rPr>
      </w:pPr>
      <w:r w:rsidRPr="00B556F2">
        <w:rPr>
          <w:rFonts w:ascii="Arial" w:eastAsia="Times New Roman" w:hAnsi="Arial" w:cs="Arial"/>
          <w:b/>
          <w:color w:val="000000"/>
          <w:sz w:val="24"/>
          <w:szCs w:val="24"/>
          <w:u w:val="single"/>
        </w:rPr>
        <w:t xml:space="preserve">8) </w:t>
      </w:r>
      <w:r w:rsidR="0017222A" w:rsidRPr="00B556F2">
        <w:rPr>
          <w:rFonts w:ascii="Arial" w:eastAsia="Times New Roman" w:hAnsi="Arial" w:cs="Arial"/>
          <w:b/>
          <w:color w:val="000000"/>
          <w:sz w:val="24"/>
          <w:szCs w:val="24"/>
          <w:u w:val="single"/>
        </w:rPr>
        <w:t>LOCAL GOVERNMENT - PHILIPPINES</w:t>
      </w:r>
    </w:p>
    <w:p w:rsidR="00EE5D4B" w:rsidRPr="00FE25D5" w:rsidRDefault="00EE5D4B" w:rsidP="00EE5D4B">
      <w:pPr>
        <w:widowControl w:val="0"/>
        <w:suppressAutoHyphens/>
        <w:autoSpaceDE w:val="0"/>
        <w:autoSpaceDN w:val="0"/>
        <w:adjustRightInd w:val="0"/>
        <w:spacing w:after="0" w:line="240" w:lineRule="auto"/>
        <w:contextualSpacing/>
        <w:rPr>
          <w:rFonts w:ascii="Arial" w:eastAsia="Times New Roman" w:hAnsi="Arial" w:cs="Arial"/>
          <w:bCs/>
          <w:color w:val="000000"/>
          <w:sz w:val="24"/>
          <w:szCs w:val="24"/>
        </w:rPr>
      </w:pPr>
      <w:r w:rsidRPr="00FE25D5">
        <w:rPr>
          <w:rFonts w:ascii="Arial" w:eastAsia="Times New Roman" w:hAnsi="Arial" w:cs="Arial"/>
          <w:bCs/>
          <w:color w:val="000000"/>
          <w:sz w:val="24"/>
          <w:szCs w:val="24"/>
        </w:rPr>
        <w:t>Municipality of Lagayan, Abra</w:t>
      </w:r>
    </w:p>
    <w:p w:rsidR="00EE5D4B" w:rsidRPr="00FE25D5" w:rsidRDefault="00EE5D4B" w:rsidP="00EE5D4B">
      <w:pPr>
        <w:widowControl w:val="0"/>
        <w:suppressAutoHyphens/>
        <w:autoSpaceDE w:val="0"/>
        <w:autoSpaceDN w:val="0"/>
        <w:adjustRightInd w:val="0"/>
        <w:spacing w:after="0" w:line="240" w:lineRule="auto"/>
        <w:contextualSpacing/>
        <w:rPr>
          <w:rFonts w:ascii="Arial" w:eastAsia="Times New Roman" w:hAnsi="Arial" w:cs="Arial"/>
          <w:bCs/>
          <w:color w:val="000000"/>
          <w:sz w:val="24"/>
          <w:szCs w:val="24"/>
        </w:rPr>
      </w:pPr>
      <w:r w:rsidRPr="00FE25D5">
        <w:rPr>
          <w:rFonts w:ascii="Arial" w:eastAsia="Times New Roman" w:hAnsi="Arial" w:cs="Arial"/>
          <w:bCs/>
          <w:color w:val="000000"/>
          <w:sz w:val="24"/>
          <w:szCs w:val="24"/>
        </w:rPr>
        <w:t>Poblacion, Lagayan, Abra 2800</w:t>
      </w:r>
    </w:p>
    <w:p w:rsidR="00EE5D4B" w:rsidRPr="00FE25D5" w:rsidRDefault="000514D9" w:rsidP="00EE5D4B">
      <w:pPr>
        <w:widowControl w:val="0"/>
        <w:suppressAutoHyphens/>
        <w:autoSpaceDE w:val="0"/>
        <w:autoSpaceDN w:val="0"/>
        <w:adjustRightInd w:val="0"/>
        <w:spacing w:after="0" w:line="240" w:lineRule="auto"/>
        <w:contextualSpacing/>
        <w:rPr>
          <w:rFonts w:ascii="Arial" w:eastAsia="Times New Roman" w:hAnsi="Arial" w:cs="Arial"/>
          <w:b/>
          <w:color w:val="000000"/>
          <w:sz w:val="24"/>
          <w:szCs w:val="24"/>
        </w:rPr>
      </w:pPr>
      <w:r w:rsidRPr="00FE25D5">
        <w:rPr>
          <w:rFonts w:ascii="Arial" w:eastAsia="Times New Roman" w:hAnsi="Arial" w:cs="Arial"/>
          <w:b/>
          <w:color w:val="000000"/>
          <w:sz w:val="24"/>
          <w:szCs w:val="24"/>
        </w:rPr>
        <w:t>Assistant Municipal Engineer – Contractual</w:t>
      </w:r>
    </w:p>
    <w:p w:rsidR="000514D9" w:rsidRPr="00B556F2" w:rsidRDefault="000514D9" w:rsidP="00EE5D4B">
      <w:pPr>
        <w:widowControl w:val="0"/>
        <w:suppressAutoHyphens/>
        <w:autoSpaceDE w:val="0"/>
        <w:autoSpaceDN w:val="0"/>
        <w:adjustRightInd w:val="0"/>
        <w:spacing w:after="0" w:line="240" w:lineRule="auto"/>
        <w:contextualSpacing/>
        <w:rPr>
          <w:rFonts w:ascii="Arial" w:eastAsia="Times New Roman" w:hAnsi="Arial" w:cs="Arial"/>
          <w:b/>
          <w:bCs/>
          <w:color w:val="000000"/>
          <w:sz w:val="24"/>
          <w:szCs w:val="24"/>
        </w:rPr>
      </w:pPr>
      <w:r w:rsidRPr="00B556F2">
        <w:rPr>
          <w:rFonts w:ascii="Arial" w:eastAsia="Times New Roman" w:hAnsi="Arial" w:cs="Arial"/>
          <w:b/>
          <w:bCs/>
          <w:color w:val="000000"/>
          <w:sz w:val="24"/>
          <w:szCs w:val="24"/>
          <w:highlight w:val="yellow"/>
        </w:rPr>
        <w:t>Inclusive dates:  November 7, 2004 – December 31, 2007</w:t>
      </w:r>
    </w:p>
    <w:p w:rsidR="000514D9" w:rsidRPr="00FE25D5" w:rsidRDefault="000514D9" w:rsidP="00EE5D4B">
      <w:pPr>
        <w:widowControl w:val="0"/>
        <w:suppressAutoHyphens/>
        <w:autoSpaceDE w:val="0"/>
        <w:autoSpaceDN w:val="0"/>
        <w:adjustRightInd w:val="0"/>
        <w:spacing w:after="0" w:line="240" w:lineRule="auto"/>
        <w:contextualSpacing/>
        <w:rPr>
          <w:rFonts w:ascii="Arial" w:eastAsia="Times New Roman" w:hAnsi="Arial" w:cs="Arial"/>
          <w:bCs/>
          <w:color w:val="000000"/>
          <w:sz w:val="24"/>
          <w:szCs w:val="24"/>
        </w:rPr>
      </w:pPr>
      <w:r w:rsidRPr="00FE25D5">
        <w:rPr>
          <w:rFonts w:ascii="Arial" w:eastAsia="Times New Roman" w:hAnsi="Arial" w:cs="Arial"/>
          <w:bCs/>
          <w:color w:val="000000"/>
          <w:sz w:val="24"/>
          <w:szCs w:val="24"/>
        </w:rPr>
        <w:t>Nature of Business: Government</w:t>
      </w:r>
    </w:p>
    <w:p w:rsidR="000514D9" w:rsidRPr="00FE25D5" w:rsidRDefault="000514D9" w:rsidP="00EE5D4B">
      <w:pPr>
        <w:widowControl w:val="0"/>
        <w:suppressAutoHyphens/>
        <w:autoSpaceDE w:val="0"/>
        <w:autoSpaceDN w:val="0"/>
        <w:adjustRightInd w:val="0"/>
        <w:spacing w:after="0" w:line="240" w:lineRule="auto"/>
        <w:contextualSpacing/>
        <w:rPr>
          <w:rFonts w:ascii="Arial" w:eastAsia="Times New Roman" w:hAnsi="Arial" w:cs="Arial"/>
          <w:bCs/>
          <w:color w:val="000000"/>
          <w:sz w:val="24"/>
          <w:szCs w:val="24"/>
        </w:rPr>
      </w:pPr>
    </w:p>
    <w:p w:rsidR="005240AE" w:rsidRPr="005240AE" w:rsidRDefault="005240AE" w:rsidP="005240AE">
      <w:pPr>
        <w:widowControl w:val="0"/>
        <w:suppressAutoHyphens/>
        <w:autoSpaceDE w:val="0"/>
        <w:autoSpaceDN w:val="0"/>
        <w:adjustRightInd w:val="0"/>
        <w:spacing w:after="0" w:line="240" w:lineRule="auto"/>
        <w:rPr>
          <w:rFonts w:ascii="Arial" w:eastAsia="Times New Roman" w:hAnsi="Arial" w:cs="Arial"/>
          <w:bCs/>
          <w:color w:val="FF0000"/>
          <w:sz w:val="24"/>
          <w:szCs w:val="24"/>
          <w:u w:val="single"/>
          <w:lang w:eastAsia="ar-SA"/>
        </w:rPr>
      </w:pPr>
      <w:r w:rsidRPr="005240AE">
        <w:rPr>
          <w:rFonts w:ascii="Arial" w:eastAsia="Times New Roman" w:hAnsi="Arial" w:cs="Arial"/>
          <w:bCs/>
          <w:color w:val="FF0000"/>
          <w:sz w:val="24"/>
          <w:szCs w:val="24"/>
          <w:u w:val="single"/>
          <w:lang w:eastAsia="ar-SA"/>
        </w:rPr>
        <w:t>Duties and Responsibilities:</w:t>
      </w:r>
    </w:p>
    <w:p w:rsidR="000514D9" w:rsidRPr="00FE25D5" w:rsidRDefault="000514D9"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Develop and assist with the department’s work plan and assist the municipal engineer on municipal infrastructure and operating projects; prepares plans, designs, specifications and estimates.</w:t>
      </w:r>
    </w:p>
    <w:p w:rsidR="000514D9" w:rsidRPr="00FE25D5" w:rsidRDefault="000514D9"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Prepare and monitor projects; conduct field and site inspections, in relations to both operations and municipal projects, ensuring work is performed in a safe, timely and professional manner.</w:t>
      </w:r>
    </w:p>
    <w:p w:rsidR="000514D9" w:rsidRPr="00FE25D5" w:rsidRDefault="000514D9"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Review and evaluate service delivery methods and systems; identify opportunities for improvement and make recommendations to the Municipal mayor and Municipal engineer of changes to enhance services.</w:t>
      </w:r>
    </w:p>
    <w:p w:rsidR="000514D9" w:rsidRPr="00FE25D5" w:rsidRDefault="000514D9"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 xml:space="preserve">Recommend programs with the presence of the municipal councillors and </w:t>
      </w:r>
      <w:r w:rsidRPr="00FE25D5">
        <w:rPr>
          <w:rFonts w:ascii="Arial" w:eastAsia="Times New Roman" w:hAnsi="Arial" w:cs="Arial"/>
          <w:bCs/>
          <w:color w:val="000000"/>
          <w:sz w:val="24"/>
          <w:szCs w:val="24"/>
        </w:rPr>
        <w:lastRenderedPageBreak/>
        <w:t>department staffs to promote sustainability of infrastructure, and provide servicing and infrastructure information to other contractors and developers.</w:t>
      </w:r>
    </w:p>
    <w:p w:rsidR="000514D9" w:rsidRPr="00FE25D5" w:rsidRDefault="000514D9"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Assists the Municipal Engineer in developing and managing infrastructure operating programs and conduct engineering and design of the infrastructure extensions to include water, storm sewer, street sidewalk, and gutter and curb, and others in accordance with established guidelines, acts and regulations.</w:t>
      </w:r>
    </w:p>
    <w:p w:rsidR="000514D9" w:rsidRPr="00FE25D5" w:rsidRDefault="000514D9"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Assists the Department of Public Works &amp; Highways in managing departmental budget and preparation of budget reports; participate in budget forecasts (IRA-allotted development projects</w:t>
      </w:r>
      <w:r w:rsidR="00D0235B" w:rsidRPr="00FE25D5">
        <w:rPr>
          <w:rFonts w:ascii="Arial" w:eastAsia="Times New Roman" w:hAnsi="Arial" w:cs="Arial"/>
          <w:bCs/>
          <w:color w:val="000000"/>
          <w:sz w:val="24"/>
          <w:szCs w:val="24"/>
        </w:rPr>
        <w:t>).</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Develop a building maintenance program and be responsible to coordinate, facilitate and manage the maintenance of all Municipal buildings or assets.</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Maintains accurate records of time and material within the department as well as other costs of all projects as assigned to ensure proper costing.</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Participate and attend Health &amp; safety Committee trainings and promote a healthy and safe work environment.</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Maintain good public relations in dealing with the community people.</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Carry out any and all duties and responsibilities that had been directed by the Municipal mayor and other relevant concerns (municipal project connections) directed by the Head of the Public Works &amp; Highways.</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Assist with the day-today operations, ensuring operational environmental compliance and municipal works projects.</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Frequent travel within the municipality.</w:t>
      </w:r>
    </w:p>
    <w:p w:rsidR="00D0235B" w:rsidRPr="00FE25D5" w:rsidRDefault="00D0235B" w:rsidP="00D0235B">
      <w:pPr>
        <w:pStyle w:val="ListParagraph"/>
        <w:widowControl w:val="0"/>
        <w:numPr>
          <w:ilvl w:val="0"/>
          <w:numId w:val="8"/>
        </w:numPr>
        <w:suppressAutoHyphens/>
        <w:autoSpaceDE w:val="0"/>
        <w:autoSpaceDN w:val="0"/>
        <w:adjustRightInd w:val="0"/>
        <w:spacing w:after="0" w:line="240" w:lineRule="auto"/>
        <w:jc w:val="both"/>
        <w:rPr>
          <w:rFonts w:ascii="Arial" w:eastAsia="Times New Roman" w:hAnsi="Arial" w:cs="Arial"/>
          <w:bCs/>
          <w:color w:val="000000"/>
          <w:sz w:val="24"/>
          <w:szCs w:val="24"/>
        </w:rPr>
      </w:pPr>
      <w:r w:rsidRPr="00FE25D5">
        <w:rPr>
          <w:rFonts w:ascii="Arial" w:eastAsia="Times New Roman" w:hAnsi="Arial" w:cs="Arial"/>
          <w:bCs/>
          <w:color w:val="000000"/>
          <w:sz w:val="24"/>
          <w:szCs w:val="24"/>
        </w:rPr>
        <w:t>Other duties as assigned and directed.</w:t>
      </w:r>
    </w:p>
    <w:p w:rsidR="003C7FB1" w:rsidRPr="00FE25D5" w:rsidRDefault="003C7FB1" w:rsidP="003C7FB1">
      <w:pPr>
        <w:spacing w:after="0" w:line="240" w:lineRule="auto"/>
        <w:jc w:val="both"/>
        <w:rPr>
          <w:rFonts w:ascii="Arial" w:eastAsia="Times New Roman" w:hAnsi="Arial" w:cs="Arial"/>
          <w:color w:val="000000"/>
          <w:sz w:val="24"/>
          <w:szCs w:val="24"/>
        </w:rPr>
      </w:pPr>
    </w:p>
    <w:p w:rsidR="003C7FB1" w:rsidRPr="00FE25D5" w:rsidRDefault="003C7FB1" w:rsidP="0017222A">
      <w:pPr>
        <w:spacing w:after="0" w:line="240" w:lineRule="auto"/>
        <w:jc w:val="both"/>
        <w:rPr>
          <w:rFonts w:ascii="Arial" w:hAnsi="Arial" w:cs="Arial"/>
          <w:color w:val="000000" w:themeColor="text1"/>
          <w:sz w:val="24"/>
          <w:szCs w:val="24"/>
        </w:rPr>
      </w:pPr>
    </w:p>
    <w:p w:rsidR="003C7FB1" w:rsidRPr="00FE25D5" w:rsidRDefault="003C7FB1" w:rsidP="0017222A">
      <w:pPr>
        <w:jc w:val="both"/>
        <w:rPr>
          <w:rFonts w:ascii="Arial" w:hAnsi="Arial" w:cs="Arial"/>
          <w:sz w:val="24"/>
          <w:szCs w:val="24"/>
        </w:rPr>
      </w:pPr>
      <w:r w:rsidRPr="00FE25D5">
        <w:rPr>
          <w:rFonts w:ascii="Arial" w:hAnsi="Arial" w:cs="Arial"/>
          <w:sz w:val="24"/>
          <w:szCs w:val="24"/>
        </w:rPr>
        <w:t>I hereby certify that the statement, data, information and documents stated and attached herein are the factual truth to the best of my knowledge.</w:t>
      </w:r>
    </w:p>
    <w:p w:rsidR="003C7FB1" w:rsidRPr="00FE25D5" w:rsidRDefault="003C7FB1" w:rsidP="003C7FB1">
      <w:pPr>
        <w:rPr>
          <w:rFonts w:ascii="Arial" w:hAnsi="Arial" w:cs="Arial"/>
          <w:sz w:val="24"/>
          <w:szCs w:val="24"/>
        </w:rPr>
      </w:pPr>
    </w:p>
    <w:p w:rsidR="003C7FB1" w:rsidRPr="00FE25D5" w:rsidRDefault="003C7FB1" w:rsidP="003C7FB1">
      <w:pPr>
        <w:spacing w:after="0" w:line="240" w:lineRule="auto"/>
        <w:rPr>
          <w:rFonts w:ascii="Arial" w:hAnsi="Arial" w:cs="Arial"/>
          <w:b/>
          <w:sz w:val="24"/>
          <w:szCs w:val="24"/>
          <w:u w:val="single"/>
          <w:lang w:val="en-US"/>
        </w:rPr>
      </w:pPr>
      <w:r w:rsidRPr="00FE25D5">
        <w:rPr>
          <w:rFonts w:ascii="Arial" w:hAnsi="Arial" w:cs="Arial"/>
          <w:b/>
          <w:sz w:val="24"/>
          <w:szCs w:val="24"/>
          <w:u w:val="single"/>
          <w:lang w:val="en-US"/>
        </w:rPr>
        <w:t>JOY B. SEQUERRA</w:t>
      </w:r>
    </w:p>
    <w:p w:rsidR="003C7FB1" w:rsidRPr="00FE25D5" w:rsidRDefault="003C7FB1" w:rsidP="003C7FB1">
      <w:pPr>
        <w:spacing w:after="0" w:line="240" w:lineRule="auto"/>
        <w:rPr>
          <w:rFonts w:ascii="Arial" w:hAnsi="Arial" w:cs="Arial"/>
          <w:sz w:val="24"/>
          <w:szCs w:val="24"/>
          <w:lang w:val="en-US"/>
        </w:rPr>
      </w:pPr>
      <w:r w:rsidRPr="00FE25D5">
        <w:rPr>
          <w:rFonts w:ascii="Arial" w:hAnsi="Arial" w:cs="Arial"/>
          <w:sz w:val="24"/>
          <w:szCs w:val="24"/>
          <w:lang w:val="en-US"/>
        </w:rPr>
        <w:t>Applicant’ Signature</w:t>
      </w:r>
    </w:p>
    <w:p w:rsidR="003C7FB1" w:rsidRPr="00FE25D5" w:rsidRDefault="003C7FB1" w:rsidP="003C7FB1">
      <w:pPr>
        <w:spacing w:after="0" w:line="240" w:lineRule="auto"/>
        <w:jc w:val="both"/>
        <w:rPr>
          <w:rFonts w:ascii="Arial" w:hAnsi="Arial" w:cs="Arial"/>
          <w:color w:val="000000" w:themeColor="text1"/>
          <w:sz w:val="24"/>
          <w:szCs w:val="24"/>
        </w:rPr>
        <w:sectPr w:rsidR="003C7FB1" w:rsidRPr="00FE25D5" w:rsidSect="003C7FB1">
          <w:type w:val="continuous"/>
          <w:pgSz w:w="11906" w:h="16838"/>
          <w:pgMar w:top="1440" w:right="1440" w:bottom="1440" w:left="1440" w:header="708" w:footer="708" w:gutter="0"/>
          <w:cols w:space="708"/>
          <w:docGrid w:linePitch="360"/>
        </w:sectPr>
      </w:pPr>
    </w:p>
    <w:p w:rsidR="003C7FB1" w:rsidRPr="00FE25D5" w:rsidRDefault="003C7FB1" w:rsidP="003C7FB1">
      <w:pPr>
        <w:spacing w:after="0" w:line="240" w:lineRule="auto"/>
        <w:jc w:val="both"/>
        <w:rPr>
          <w:rFonts w:ascii="Arial" w:hAnsi="Arial" w:cs="Arial"/>
          <w:color w:val="000000" w:themeColor="text1"/>
          <w:sz w:val="24"/>
          <w:szCs w:val="24"/>
        </w:rPr>
      </w:pPr>
    </w:p>
    <w:p w:rsidR="003C7FB1" w:rsidRPr="00FE25D5" w:rsidRDefault="003C7FB1" w:rsidP="00490561">
      <w:pPr>
        <w:pStyle w:val="NoSpacing"/>
        <w:ind w:left="720"/>
        <w:rPr>
          <w:rFonts w:ascii="Arial" w:hAnsi="Arial" w:cs="Arial"/>
          <w:i/>
          <w:iCs/>
          <w:sz w:val="24"/>
          <w:szCs w:val="24"/>
        </w:rPr>
      </w:pPr>
    </w:p>
    <w:sectPr w:rsidR="003C7FB1" w:rsidRPr="00FE25D5" w:rsidSect="003C7FB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38" w:rsidRDefault="00EA1F38" w:rsidP="00E05F06">
      <w:pPr>
        <w:spacing w:after="0" w:line="240" w:lineRule="auto"/>
      </w:pPr>
      <w:r>
        <w:separator/>
      </w:r>
    </w:p>
  </w:endnote>
  <w:endnote w:type="continuationSeparator" w:id="0">
    <w:p w:rsidR="00EA1F38" w:rsidRDefault="00EA1F38" w:rsidP="00E0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38" w:rsidRDefault="00EA1F38" w:rsidP="00E05F06">
      <w:pPr>
        <w:spacing w:after="0" w:line="240" w:lineRule="auto"/>
      </w:pPr>
      <w:r>
        <w:separator/>
      </w:r>
    </w:p>
  </w:footnote>
  <w:footnote w:type="continuationSeparator" w:id="0">
    <w:p w:rsidR="00EA1F38" w:rsidRDefault="00EA1F38" w:rsidP="00E05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662"/>
    <w:multiLevelType w:val="multilevel"/>
    <w:tmpl w:val="FB908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108B3"/>
    <w:multiLevelType w:val="hybridMultilevel"/>
    <w:tmpl w:val="97983E38"/>
    <w:lvl w:ilvl="0" w:tplc="69DC8A9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840C9"/>
    <w:multiLevelType w:val="hybridMultilevel"/>
    <w:tmpl w:val="A4E44B98"/>
    <w:lvl w:ilvl="0" w:tplc="5BCC36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97FF3"/>
    <w:multiLevelType w:val="hybridMultilevel"/>
    <w:tmpl w:val="2DA47A8E"/>
    <w:lvl w:ilvl="0" w:tplc="A5681D8E">
      <w:start w:val="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56244"/>
    <w:multiLevelType w:val="hybridMultilevel"/>
    <w:tmpl w:val="1520AB0A"/>
    <w:lvl w:ilvl="0" w:tplc="C1A428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45B00"/>
    <w:multiLevelType w:val="hybridMultilevel"/>
    <w:tmpl w:val="3BF47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27E27"/>
    <w:multiLevelType w:val="multilevel"/>
    <w:tmpl w:val="CAA4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B1112"/>
    <w:multiLevelType w:val="hybridMultilevel"/>
    <w:tmpl w:val="E09AEE2E"/>
    <w:lvl w:ilvl="0" w:tplc="FF12E77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A4D6F"/>
    <w:multiLevelType w:val="multilevel"/>
    <w:tmpl w:val="C0AC3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C7789"/>
    <w:multiLevelType w:val="hybridMultilevel"/>
    <w:tmpl w:val="D8D604EA"/>
    <w:lvl w:ilvl="0" w:tplc="E6587C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13A8A"/>
    <w:multiLevelType w:val="hybridMultilevel"/>
    <w:tmpl w:val="9A38C630"/>
    <w:lvl w:ilvl="0" w:tplc="4B8821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730C6"/>
    <w:multiLevelType w:val="multilevel"/>
    <w:tmpl w:val="D76E0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11"/>
  </w:num>
  <w:num w:numId="5">
    <w:abstractNumId w:val="9"/>
  </w:num>
  <w:num w:numId="6">
    <w:abstractNumId w:val="4"/>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34"/>
    <w:rsid w:val="000514D9"/>
    <w:rsid w:val="000973C3"/>
    <w:rsid w:val="000B4640"/>
    <w:rsid w:val="000C3BEC"/>
    <w:rsid w:val="00137545"/>
    <w:rsid w:val="0017222A"/>
    <w:rsid w:val="001C2142"/>
    <w:rsid w:val="001E7234"/>
    <w:rsid w:val="0021301E"/>
    <w:rsid w:val="00231C7E"/>
    <w:rsid w:val="00233691"/>
    <w:rsid w:val="00236430"/>
    <w:rsid w:val="00290632"/>
    <w:rsid w:val="002916D3"/>
    <w:rsid w:val="0029766E"/>
    <w:rsid w:val="002A48FA"/>
    <w:rsid w:val="002B2057"/>
    <w:rsid w:val="002D3D7F"/>
    <w:rsid w:val="002E28B5"/>
    <w:rsid w:val="002E5327"/>
    <w:rsid w:val="00312391"/>
    <w:rsid w:val="00337D81"/>
    <w:rsid w:val="003B6432"/>
    <w:rsid w:val="003C7FB1"/>
    <w:rsid w:val="00401D82"/>
    <w:rsid w:val="00490561"/>
    <w:rsid w:val="004A1B74"/>
    <w:rsid w:val="004B225F"/>
    <w:rsid w:val="005240AE"/>
    <w:rsid w:val="005479F6"/>
    <w:rsid w:val="005C3D27"/>
    <w:rsid w:val="00693BCB"/>
    <w:rsid w:val="00696F39"/>
    <w:rsid w:val="006A1A2C"/>
    <w:rsid w:val="006D2CFD"/>
    <w:rsid w:val="007025EB"/>
    <w:rsid w:val="00747BE8"/>
    <w:rsid w:val="00770FD5"/>
    <w:rsid w:val="007D7146"/>
    <w:rsid w:val="00807BD2"/>
    <w:rsid w:val="008B59BC"/>
    <w:rsid w:val="008F4D10"/>
    <w:rsid w:val="0090370C"/>
    <w:rsid w:val="00907C75"/>
    <w:rsid w:val="00947622"/>
    <w:rsid w:val="009642F5"/>
    <w:rsid w:val="0097733B"/>
    <w:rsid w:val="009C6215"/>
    <w:rsid w:val="00A328FA"/>
    <w:rsid w:val="00A57071"/>
    <w:rsid w:val="00A64D87"/>
    <w:rsid w:val="00AA40A9"/>
    <w:rsid w:val="00AE6B6B"/>
    <w:rsid w:val="00B04F7F"/>
    <w:rsid w:val="00B27A69"/>
    <w:rsid w:val="00B36646"/>
    <w:rsid w:val="00B47ABD"/>
    <w:rsid w:val="00B556F2"/>
    <w:rsid w:val="00C3182E"/>
    <w:rsid w:val="00CD3889"/>
    <w:rsid w:val="00D0235B"/>
    <w:rsid w:val="00D0304E"/>
    <w:rsid w:val="00D108D9"/>
    <w:rsid w:val="00D365B7"/>
    <w:rsid w:val="00D4201C"/>
    <w:rsid w:val="00D96A1C"/>
    <w:rsid w:val="00DE0CA8"/>
    <w:rsid w:val="00E05F06"/>
    <w:rsid w:val="00EA1F38"/>
    <w:rsid w:val="00EA263B"/>
    <w:rsid w:val="00EE5D4B"/>
    <w:rsid w:val="00F22249"/>
    <w:rsid w:val="00F30289"/>
    <w:rsid w:val="00F474A1"/>
    <w:rsid w:val="00F60830"/>
    <w:rsid w:val="00F678FB"/>
    <w:rsid w:val="00FA374C"/>
    <w:rsid w:val="00FE25D5"/>
    <w:rsid w:val="00FF6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FD12"/>
  <w15:docId w15:val="{5AE5A6E0-CEF4-40ED-97B5-5ADFCB8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234"/>
    <w:pPr>
      <w:spacing w:after="0" w:line="240" w:lineRule="auto"/>
    </w:pPr>
    <w:rPr>
      <w:lang w:val="en-US"/>
    </w:rPr>
  </w:style>
  <w:style w:type="character" w:styleId="Hyperlink">
    <w:name w:val="Hyperlink"/>
    <w:basedOn w:val="DefaultParagraphFont"/>
    <w:uiPriority w:val="99"/>
    <w:unhideWhenUsed/>
    <w:rsid w:val="00236430"/>
    <w:rPr>
      <w:color w:val="0563C1" w:themeColor="hyperlink"/>
      <w:u w:val="single"/>
    </w:rPr>
  </w:style>
  <w:style w:type="paragraph" w:styleId="ListParagraph">
    <w:name w:val="List Paragraph"/>
    <w:basedOn w:val="Normal"/>
    <w:uiPriority w:val="34"/>
    <w:qFormat/>
    <w:rsid w:val="009C6215"/>
    <w:pPr>
      <w:ind w:left="720"/>
      <w:contextualSpacing/>
    </w:pPr>
  </w:style>
  <w:style w:type="paragraph" w:styleId="BalloonText">
    <w:name w:val="Balloon Text"/>
    <w:basedOn w:val="Normal"/>
    <w:link w:val="BalloonTextChar"/>
    <w:uiPriority w:val="99"/>
    <w:semiHidden/>
    <w:unhideWhenUsed/>
    <w:rsid w:val="00F60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830"/>
    <w:rPr>
      <w:rFonts w:ascii="Segoe UI" w:hAnsi="Segoe UI" w:cs="Segoe UI"/>
      <w:sz w:val="18"/>
      <w:szCs w:val="18"/>
    </w:rPr>
  </w:style>
  <w:style w:type="paragraph" w:styleId="Header">
    <w:name w:val="header"/>
    <w:basedOn w:val="Normal"/>
    <w:link w:val="HeaderChar"/>
    <w:uiPriority w:val="99"/>
    <w:unhideWhenUsed/>
    <w:rsid w:val="00E05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F06"/>
  </w:style>
  <w:style w:type="paragraph" w:styleId="Footer">
    <w:name w:val="footer"/>
    <w:basedOn w:val="Normal"/>
    <w:link w:val="FooterChar"/>
    <w:uiPriority w:val="99"/>
    <w:unhideWhenUsed/>
    <w:rsid w:val="00E05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F06"/>
  </w:style>
  <w:style w:type="paragraph" w:customStyle="1" w:styleId="yiv7265873841msonormal">
    <w:name w:val="yiv7265873841msonormal"/>
    <w:basedOn w:val="Normal"/>
    <w:rsid w:val="003B64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1782">
      <w:bodyDiv w:val="1"/>
      <w:marLeft w:val="0"/>
      <w:marRight w:val="0"/>
      <w:marTop w:val="0"/>
      <w:marBottom w:val="0"/>
      <w:divBdr>
        <w:top w:val="none" w:sz="0" w:space="0" w:color="auto"/>
        <w:left w:val="none" w:sz="0" w:space="0" w:color="auto"/>
        <w:bottom w:val="none" w:sz="0" w:space="0" w:color="auto"/>
        <w:right w:val="none" w:sz="0" w:space="0" w:color="auto"/>
      </w:divBdr>
    </w:div>
    <w:div w:id="474687591">
      <w:bodyDiv w:val="1"/>
      <w:marLeft w:val="0"/>
      <w:marRight w:val="0"/>
      <w:marTop w:val="0"/>
      <w:marBottom w:val="0"/>
      <w:divBdr>
        <w:top w:val="none" w:sz="0" w:space="0" w:color="auto"/>
        <w:left w:val="none" w:sz="0" w:space="0" w:color="auto"/>
        <w:bottom w:val="none" w:sz="0" w:space="0" w:color="auto"/>
        <w:right w:val="none" w:sz="0" w:space="0" w:color="auto"/>
      </w:divBdr>
    </w:div>
    <w:div w:id="1434745940">
      <w:bodyDiv w:val="1"/>
      <w:marLeft w:val="0"/>
      <w:marRight w:val="0"/>
      <w:marTop w:val="0"/>
      <w:marBottom w:val="0"/>
      <w:divBdr>
        <w:top w:val="none" w:sz="0" w:space="0" w:color="auto"/>
        <w:left w:val="none" w:sz="0" w:space="0" w:color="auto"/>
        <w:bottom w:val="none" w:sz="0" w:space="0" w:color="auto"/>
        <w:right w:val="none" w:sz="0" w:space="0" w:color="auto"/>
      </w:divBdr>
    </w:div>
    <w:div w:id="21421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ructionplacements.com/civil-engineering-career-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etalartplus.com" TargetMode="External"/><Relationship Id="rId5" Type="http://schemas.openxmlformats.org/officeDocument/2006/relationships/footnotes" Target="footnotes.xml"/><Relationship Id="rId10" Type="http://schemas.openxmlformats.org/officeDocument/2006/relationships/hyperlink" Target="http://www.darmetal.com.sa" TargetMode="External"/><Relationship Id="rId4" Type="http://schemas.openxmlformats.org/officeDocument/2006/relationships/webSettings" Target="webSettings.xml"/><Relationship Id="rId9" Type="http://schemas.openxmlformats.org/officeDocument/2006/relationships/hyperlink" Target="https://www.constructionplacements.com/architect-job-description-and-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Sequerra</dc:creator>
  <cp:lastModifiedBy>Dell</cp:lastModifiedBy>
  <cp:revision>6</cp:revision>
  <cp:lastPrinted>2022-05-11T12:38:00Z</cp:lastPrinted>
  <dcterms:created xsi:type="dcterms:W3CDTF">2022-07-06T00:35:00Z</dcterms:created>
  <dcterms:modified xsi:type="dcterms:W3CDTF">2023-01-18T15:36:00Z</dcterms:modified>
</cp:coreProperties>
</file>